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004B" w14:textId="77777777" w:rsidR="00F76B25" w:rsidRDefault="00F76B25">
      <w:pPr>
        <w:pStyle w:val="BodyText"/>
        <w:ind w:left="0" w:firstLine="0"/>
      </w:pPr>
    </w:p>
    <w:p w14:paraId="5362FB5C" w14:textId="77777777" w:rsidR="00F76B25" w:rsidRDefault="00F76B25">
      <w:pPr>
        <w:pStyle w:val="BodyText"/>
        <w:ind w:left="0" w:firstLine="0"/>
      </w:pPr>
    </w:p>
    <w:p w14:paraId="1751E884" w14:textId="77777777" w:rsidR="00F76B25" w:rsidRDefault="00F76B25">
      <w:pPr>
        <w:pStyle w:val="BodyText"/>
        <w:spacing w:before="9"/>
        <w:ind w:left="0" w:firstLine="0"/>
        <w:rPr>
          <w:sz w:val="19"/>
        </w:rPr>
      </w:pPr>
    </w:p>
    <w:p w14:paraId="3C51DF9A" w14:textId="77777777" w:rsidR="00F76B25" w:rsidRDefault="00F62873">
      <w:pPr>
        <w:spacing w:before="249"/>
        <w:ind w:left="737" w:right="171"/>
        <w:jc w:val="center"/>
        <w:rPr>
          <w:sz w:val="44"/>
        </w:rPr>
      </w:pPr>
      <w:r>
        <w:rPr>
          <w:spacing w:val="-3"/>
          <w:sz w:val="44"/>
        </w:rPr>
        <w:t>IRISH</w:t>
      </w:r>
      <w:r>
        <w:rPr>
          <w:spacing w:val="12"/>
          <w:sz w:val="44"/>
        </w:rPr>
        <w:t xml:space="preserve"> </w:t>
      </w:r>
      <w:r>
        <w:rPr>
          <w:spacing w:val="-2"/>
          <w:sz w:val="44"/>
        </w:rPr>
        <w:t>FOOTBALL</w:t>
      </w:r>
      <w:r>
        <w:rPr>
          <w:spacing w:val="-29"/>
          <w:sz w:val="44"/>
        </w:rPr>
        <w:t xml:space="preserve"> </w:t>
      </w:r>
      <w:r>
        <w:rPr>
          <w:spacing w:val="-2"/>
          <w:sz w:val="44"/>
        </w:rPr>
        <w:t>ASSOCIATION</w:t>
      </w:r>
    </w:p>
    <w:p w14:paraId="2BFBF402" w14:textId="77777777" w:rsidR="00F76B25" w:rsidRDefault="00F76B25">
      <w:pPr>
        <w:pStyle w:val="BodyText"/>
        <w:ind w:left="0" w:firstLine="0"/>
      </w:pPr>
    </w:p>
    <w:p w14:paraId="7BCCBB21" w14:textId="77777777" w:rsidR="00F76B25" w:rsidRDefault="00F62873">
      <w:pPr>
        <w:pStyle w:val="BodyText"/>
        <w:ind w:left="0" w:firstLine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E27D2AF" wp14:editId="38CA75FE">
            <wp:simplePos x="0" y="0"/>
            <wp:positionH relativeFrom="page">
              <wp:posOffset>1859263</wp:posOffset>
            </wp:positionH>
            <wp:positionV relativeFrom="paragraph">
              <wp:posOffset>161335</wp:posOffset>
            </wp:positionV>
            <wp:extent cx="1975104" cy="197510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33C8FC" w14:textId="77777777" w:rsidR="00F76B25" w:rsidRDefault="00F76B25">
      <w:pPr>
        <w:pStyle w:val="BodyText"/>
        <w:ind w:left="0" w:firstLine="0"/>
        <w:rPr>
          <w:sz w:val="74"/>
        </w:rPr>
      </w:pPr>
    </w:p>
    <w:p w14:paraId="75B2703E" w14:textId="77777777" w:rsidR="00F76B25" w:rsidRDefault="00F76B25">
      <w:pPr>
        <w:pStyle w:val="BodyText"/>
        <w:spacing w:before="5"/>
        <w:ind w:left="0" w:firstLine="0"/>
        <w:rPr>
          <w:sz w:val="81"/>
        </w:rPr>
      </w:pPr>
    </w:p>
    <w:p w14:paraId="5988EEBC" w14:textId="77777777" w:rsidR="00F76B25" w:rsidRDefault="00F62873">
      <w:pPr>
        <w:pStyle w:val="Title"/>
      </w:pPr>
      <w:r>
        <w:t>Football</w:t>
      </w:r>
      <w:r>
        <w:rPr>
          <w:spacing w:val="9"/>
        </w:rPr>
        <w:t xml:space="preserve"> </w:t>
      </w:r>
      <w:r>
        <w:t>Regulations</w:t>
      </w:r>
    </w:p>
    <w:p w14:paraId="753B9802" w14:textId="6008FF8C" w:rsidR="00F76B25" w:rsidRDefault="00F62873">
      <w:pPr>
        <w:spacing w:before="348"/>
        <w:ind w:left="737" w:right="171"/>
        <w:jc w:val="center"/>
        <w:rPr>
          <w:sz w:val="44"/>
        </w:rPr>
      </w:pPr>
      <w:r>
        <w:rPr>
          <w:sz w:val="44"/>
        </w:rPr>
        <w:t>Updated</w:t>
      </w:r>
      <w:r>
        <w:rPr>
          <w:spacing w:val="8"/>
          <w:sz w:val="44"/>
        </w:rPr>
        <w:t xml:space="preserve"> </w:t>
      </w:r>
      <w:r w:rsidR="00B85A76">
        <w:rPr>
          <w:sz w:val="44"/>
        </w:rPr>
        <w:t>2</w:t>
      </w:r>
      <w:r w:rsidR="00815BB0">
        <w:rPr>
          <w:sz w:val="44"/>
        </w:rPr>
        <w:t>4</w:t>
      </w:r>
      <w:r w:rsidR="00B85A76">
        <w:rPr>
          <w:sz w:val="44"/>
        </w:rPr>
        <w:t xml:space="preserve"> June 202</w:t>
      </w:r>
      <w:r w:rsidR="00815BB0">
        <w:rPr>
          <w:sz w:val="44"/>
        </w:rPr>
        <w:t>4</w:t>
      </w:r>
    </w:p>
    <w:p w14:paraId="0A436C48" w14:textId="77777777" w:rsidR="00F76B25" w:rsidRDefault="00F76B25">
      <w:pPr>
        <w:jc w:val="center"/>
        <w:rPr>
          <w:sz w:val="44"/>
        </w:rPr>
        <w:sectPr w:rsidR="00F76B25">
          <w:footerReference w:type="default" r:id="rId9"/>
          <w:type w:val="continuous"/>
          <w:pgSz w:w="8400" w:h="11910"/>
          <w:pgMar w:top="1100" w:right="460" w:bottom="660" w:left="460" w:header="0" w:footer="471" w:gutter="0"/>
          <w:pgNumType w:start="1"/>
          <w:cols w:space="720"/>
        </w:sectPr>
      </w:pPr>
    </w:p>
    <w:p w14:paraId="579DBAD4" w14:textId="77777777" w:rsidR="00F76B25" w:rsidRDefault="00F62873">
      <w:pPr>
        <w:pStyle w:val="Heading1"/>
        <w:spacing w:before="144"/>
      </w:pPr>
      <w:r>
        <w:lastRenderedPageBreak/>
        <w:t>DEFINITIONS</w:t>
      </w:r>
    </w:p>
    <w:p w14:paraId="59154B74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8" w:line="230" w:lineRule="auto"/>
        <w:ind w:right="856"/>
        <w:jc w:val="left"/>
        <w:rPr>
          <w:sz w:val="20"/>
        </w:rPr>
      </w:pPr>
      <w:r>
        <w:rPr>
          <w:sz w:val="20"/>
        </w:rPr>
        <w:t>These Regulations have been made by the Association in general meeting</w:t>
      </w:r>
      <w:r>
        <w:rPr>
          <w:spacing w:val="1"/>
          <w:sz w:val="20"/>
        </w:rPr>
        <w:t xml:space="preserve"> </w:t>
      </w:r>
      <w:r>
        <w:rPr>
          <w:sz w:val="20"/>
        </w:rPr>
        <w:t>pursuant to Article 11.5 of the Articles of Association. In these Regulations,</w:t>
      </w:r>
      <w:r>
        <w:rPr>
          <w:spacing w:val="1"/>
          <w:sz w:val="20"/>
        </w:rPr>
        <w:t xml:space="preserve"> </w:t>
      </w:r>
      <w:r>
        <w:rPr>
          <w:sz w:val="20"/>
        </w:rPr>
        <w:t>except where the context otherwise requires, the definitions and explanations</w:t>
      </w:r>
      <w:r>
        <w:rPr>
          <w:spacing w:val="-47"/>
          <w:sz w:val="20"/>
        </w:rPr>
        <w:t xml:space="preserve"> </w:t>
      </w:r>
      <w:r>
        <w:rPr>
          <w:sz w:val="20"/>
        </w:rPr>
        <w:t>contained in Articles 1 and 2.1 of the Articles of Association shall apply</w:t>
      </w:r>
      <w:r>
        <w:rPr>
          <w:spacing w:val="1"/>
          <w:sz w:val="20"/>
        </w:rPr>
        <w:t xml:space="preserve"> </w:t>
      </w:r>
      <w:r>
        <w:rPr>
          <w:sz w:val="20"/>
        </w:rPr>
        <w:t>mutatis mutandis. Changes to these Regulations may be made by ordinary</w:t>
      </w:r>
      <w:r>
        <w:rPr>
          <w:spacing w:val="1"/>
          <w:sz w:val="20"/>
        </w:rPr>
        <w:t xml:space="preserve"> </w:t>
      </w:r>
      <w:r>
        <w:rPr>
          <w:sz w:val="20"/>
        </w:rPr>
        <w:t>resolution of the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 in general meeting.</w:t>
      </w:r>
    </w:p>
    <w:p w14:paraId="20FC8552" w14:textId="77777777" w:rsidR="00F76B25" w:rsidRDefault="00F62873">
      <w:pPr>
        <w:pStyle w:val="Heading1"/>
        <w:spacing w:before="208"/>
      </w:pPr>
      <w:r>
        <w:t>FOOTBALL</w:t>
      </w:r>
      <w:r>
        <w:rPr>
          <w:spacing w:val="-11"/>
        </w:rPr>
        <w:t xml:space="preserve"> </w:t>
      </w:r>
      <w:r>
        <w:t>COMMITTEE</w:t>
      </w:r>
    </w:p>
    <w:p w14:paraId="12936F03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0" w:line="225" w:lineRule="exact"/>
        <w:ind w:hanging="342"/>
        <w:jc w:val="left"/>
        <w:rPr>
          <w:sz w:val="20"/>
        </w:rPr>
      </w:pPr>
      <w:r>
        <w:rPr>
          <w:sz w:val="20"/>
        </w:rPr>
        <w:t>The Football Committee shall consist of the following members:</w:t>
      </w:r>
    </w:p>
    <w:p w14:paraId="3D167FDC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Office</w:t>
      </w:r>
      <w:r>
        <w:rPr>
          <w:spacing w:val="-1"/>
          <w:sz w:val="20"/>
        </w:rPr>
        <w:t xml:space="preserve"> </w:t>
      </w:r>
      <w:r>
        <w:rPr>
          <w:sz w:val="20"/>
        </w:rPr>
        <w:t>Bearers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</w:t>
      </w:r>
    </w:p>
    <w:p w14:paraId="2333F67D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before="2" w:line="230" w:lineRule="auto"/>
        <w:ind w:right="848"/>
        <w:rPr>
          <w:sz w:val="20"/>
        </w:rPr>
      </w:pPr>
      <w:r>
        <w:rPr>
          <w:sz w:val="20"/>
        </w:rPr>
        <w:t>Four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Council</w:t>
      </w:r>
      <w:r>
        <w:rPr>
          <w:spacing w:val="-2"/>
          <w:sz w:val="20"/>
        </w:rPr>
        <w:t xml:space="preserve"> </w:t>
      </w:r>
      <w:r>
        <w:rPr>
          <w:sz w:val="20"/>
        </w:rPr>
        <w:t>nominated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Divisional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Associations,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47"/>
          <w:sz w:val="20"/>
        </w:rPr>
        <w:t xml:space="preserve"> </w:t>
      </w:r>
      <w:r>
        <w:rPr>
          <w:sz w:val="20"/>
        </w:rPr>
        <w:t>by each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</w:t>
      </w:r>
    </w:p>
    <w:p w14:paraId="1B83CB8A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30" w:lineRule="auto"/>
        <w:ind w:right="1079"/>
        <w:rPr>
          <w:sz w:val="20"/>
        </w:rPr>
      </w:pPr>
      <w:r>
        <w:rPr>
          <w:spacing w:val="-1"/>
          <w:sz w:val="20"/>
        </w:rPr>
        <w:t xml:space="preserve">A member of Council representing a Women’s Club, </w:t>
      </w:r>
      <w:r>
        <w:rPr>
          <w:sz w:val="20"/>
        </w:rPr>
        <w:t>nominated under</w:t>
      </w:r>
      <w:r>
        <w:rPr>
          <w:spacing w:val="-47"/>
          <w:sz w:val="20"/>
        </w:rPr>
        <w:t xml:space="preserve"> </w:t>
      </w:r>
      <w:r>
        <w:rPr>
          <w:sz w:val="20"/>
        </w:rPr>
        <w:t>Article 8.2.3</w:t>
      </w:r>
    </w:p>
    <w:p w14:paraId="2A243477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16" w:lineRule="exac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member</w:t>
      </w:r>
      <w:r>
        <w:rPr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</w:t>
      </w:r>
      <w:r>
        <w:rPr>
          <w:spacing w:val="-1"/>
          <w:sz w:val="20"/>
        </w:rPr>
        <w:t>Council</w:t>
      </w:r>
      <w:r>
        <w:rPr>
          <w:sz w:val="20"/>
        </w:rPr>
        <w:t xml:space="preserve"> nominated by</w:t>
      </w:r>
      <w:r>
        <w:rPr>
          <w:spacing w:val="1"/>
          <w:sz w:val="20"/>
        </w:rPr>
        <w:t xml:space="preserve"> </w:t>
      </w:r>
      <w:r>
        <w:rPr>
          <w:sz w:val="20"/>
        </w:rPr>
        <w:t>NIBFA</w:t>
      </w:r>
    </w:p>
    <w:p w14:paraId="49FD9012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member</w:t>
      </w:r>
      <w:r>
        <w:rPr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z w:val="20"/>
        </w:rPr>
        <w:t xml:space="preserve"> </w:t>
      </w:r>
      <w:r>
        <w:rPr>
          <w:spacing w:val="-1"/>
          <w:sz w:val="20"/>
        </w:rPr>
        <w:t>Council</w:t>
      </w:r>
      <w:r>
        <w:rPr>
          <w:sz w:val="20"/>
        </w:rPr>
        <w:t xml:space="preserve"> nominated by</w:t>
      </w:r>
      <w:r>
        <w:rPr>
          <w:spacing w:val="1"/>
          <w:sz w:val="20"/>
        </w:rPr>
        <w:t xml:space="preserve"> </w:t>
      </w:r>
      <w:r>
        <w:rPr>
          <w:sz w:val="20"/>
        </w:rPr>
        <w:t>NISFA</w:t>
      </w:r>
    </w:p>
    <w:p w14:paraId="1F8CF063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member nominated by the Junior Committee</w:t>
      </w:r>
    </w:p>
    <w:p w14:paraId="7CEEC460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member nominated by the Intermediate Committee</w:t>
      </w:r>
    </w:p>
    <w:p w14:paraId="6EF0A2D7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before="1" w:line="230" w:lineRule="auto"/>
        <w:ind w:right="806"/>
        <w:rPr>
          <w:sz w:val="20"/>
        </w:rPr>
      </w:pPr>
      <w:r>
        <w:rPr>
          <w:sz w:val="20"/>
        </w:rPr>
        <w:t>Three members nominated from the Senior Division of the NIFL who are</w:t>
      </w:r>
      <w:r>
        <w:rPr>
          <w:spacing w:val="-47"/>
          <w:sz w:val="20"/>
        </w:rPr>
        <w:t xml:space="preserve"> </w:t>
      </w:r>
      <w:r>
        <w:rPr>
          <w:sz w:val="20"/>
        </w:rPr>
        <w:t>members of Council.</w:t>
      </w:r>
    </w:p>
    <w:p w14:paraId="20A3F7A3" w14:textId="77777777" w:rsidR="00F76B25" w:rsidRDefault="00F62873">
      <w:pPr>
        <w:pStyle w:val="BodyText"/>
        <w:spacing w:before="159" w:line="230" w:lineRule="auto"/>
        <w:ind w:left="447" w:right="802" w:firstLine="0"/>
      </w:pPr>
      <w:r>
        <w:t>Each body nominating members of the Football Committee must do so by 1st</w:t>
      </w:r>
      <w:r>
        <w:rPr>
          <w:spacing w:val="-47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in any year.</w:t>
      </w:r>
    </w:p>
    <w:p w14:paraId="4D5FE07C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right="689"/>
        <w:jc w:val="both"/>
        <w:rPr>
          <w:sz w:val="20"/>
        </w:rPr>
      </w:pPr>
      <w:r>
        <w:rPr>
          <w:sz w:val="20"/>
        </w:rPr>
        <w:t>The Football Committee shall appoint, from amongst its members, one to as an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observer to the </w:t>
      </w:r>
      <w:r>
        <w:rPr>
          <w:sz w:val="20"/>
        </w:rPr>
        <w:t>Referees’ Committee, to ensure that the Committee is operating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line with the</w:t>
      </w:r>
      <w:r>
        <w:rPr>
          <w:spacing w:val="-1"/>
          <w:sz w:val="20"/>
        </w:rPr>
        <w:t xml:space="preserve"> </w:t>
      </w:r>
      <w:r>
        <w:rPr>
          <w:sz w:val="20"/>
        </w:rPr>
        <w:t>UEFA</w:t>
      </w:r>
      <w:r>
        <w:rPr>
          <w:spacing w:val="-11"/>
          <w:sz w:val="20"/>
        </w:rPr>
        <w:t xml:space="preserve"> </w:t>
      </w:r>
      <w:r>
        <w:rPr>
          <w:sz w:val="20"/>
        </w:rPr>
        <w:t>Convention on Refereeing.</w:t>
      </w:r>
    </w:p>
    <w:p w14:paraId="7233DEB1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left="446" w:right="1350"/>
        <w:jc w:val="left"/>
        <w:rPr>
          <w:sz w:val="20"/>
        </w:rPr>
      </w:pPr>
      <w:r>
        <w:rPr>
          <w:sz w:val="20"/>
        </w:rPr>
        <w:t>The Football Committee shall meet at least bi-monthly to deal with the</w:t>
      </w:r>
      <w:r>
        <w:rPr>
          <w:spacing w:val="-47"/>
          <w:sz w:val="20"/>
        </w:rPr>
        <w:t xml:space="preserve"> </w:t>
      </w:r>
      <w:r>
        <w:rPr>
          <w:sz w:val="20"/>
        </w:rPr>
        <w:t>following:</w:t>
      </w:r>
    </w:p>
    <w:p w14:paraId="4AF330D9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30" w:lineRule="auto"/>
        <w:ind w:right="1238"/>
        <w:rPr>
          <w:sz w:val="20"/>
        </w:rPr>
      </w:pPr>
      <w:r>
        <w:rPr>
          <w:sz w:val="20"/>
        </w:rPr>
        <w:t>Sanctioning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format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Club,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Association,</w:t>
      </w:r>
      <w:r>
        <w:rPr>
          <w:spacing w:val="-2"/>
          <w:sz w:val="20"/>
        </w:rPr>
        <w:t xml:space="preserve"> </w:t>
      </w:r>
      <w:r>
        <w:rPr>
          <w:sz w:val="20"/>
        </w:rPr>
        <w:t>League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and the annual approval of</w:t>
      </w:r>
      <w:r>
        <w:rPr>
          <w:spacing w:val="-1"/>
          <w:sz w:val="20"/>
        </w:rPr>
        <w:t xml:space="preserve"> </w:t>
      </w:r>
      <w:r>
        <w:rPr>
          <w:sz w:val="20"/>
        </w:rPr>
        <w:t>rules of such bodies</w:t>
      </w:r>
    </w:p>
    <w:p w14:paraId="6EA5DB1B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30" w:lineRule="auto"/>
        <w:ind w:right="1000"/>
        <w:rPr>
          <w:sz w:val="20"/>
        </w:rPr>
      </w:pPr>
      <w:r>
        <w:rPr>
          <w:sz w:val="20"/>
        </w:rPr>
        <w:t>Appointment of six members to the Referees Committee in accordance</w:t>
      </w:r>
      <w:r>
        <w:rPr>
          <w:spacing w:val="-47"/>
          <w:sz w:val="20"/>
        </w:rPr>
        <w:t xml:space="preserve"> </w:t>
      </w:r>
      <w:r>
        <w:rPr>
          <w:sz w:val="20"/>
        </w:rPr>
        <w:t>with Regulation 19</w:t>
      </w:r>
    </w:p>
    <w:p w14:paraId="6BD398B0" w14:textId="7EF22CBC" w:rsidR="00F76B25" w:rsidRDefault="00F62873">
      <w:pPr>
        <w:pStyle w:val="ListParagraph"/>
        <w:numPr>
          <w:ilvl w:val="1"/>
          <w:numId w:val="6"/>
        </w:numPr>
        <w:tabs>
          <w:tab w:val="left" w:pos="787"/>
        </w:tabs>
        <w:spacing w:line="230" w:lineRule="auto"/>
        <w:ind w:left="786" w:right="1436"/>
        <w:rPr>
          <w:sz w:val="20"/>
        </w:rPr>
      </w:pPr>
      <w:r>
        <w:rPr>
          <w:sz w:val="20"/>
        </w:rPr>
        <w:t>Administrative matters including affiliations</w:t>
      </w:r>
      <w:r w:rsidR="00466711">
        <w:rPr>
          <w:sz w:val="20"/>
        </w:rPr>
        <w:t xml:space="preserve"> </w:t>
      </w:r>
      <w:r>
        <w:rPr>
          <w:sz w:val="20"/>
        </w:rPr>
        <w:t>and regulations</w:t>
      </w:r>
      <w:r w:rsidR="00466711">
        <w:rPr>
          <w:sz w:val="20"/>
        </w:rPr>
        <w:t>.</w:t>
      </w:r>
    </w:p>
    <w:p w14:paraId="2F9577C6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7"/>
        </w:tabs>
        <w:spacing w:line="230" w:lineRule="auto"/>
        <w:ind w:left="786" w:right="809"/>
        <w:rPr>
          <w:sz w:val="20"/>
        </w:rPr>
      </w:pPr>
      <w:r>
        <w:rPr>
          <w:spacing w:val="-1"/>
          <w:sz w:val="20"/>
        </w:rPr>
        <w:t xml:space="preserve">Oversight of Members’ </w:t>
      </w:r>
      <w:r>
        <w:rPr>
          <w:sz w:val="20"/>
        </w:rPr>
        <w:t>facilities and of football development at all levels</w:t>
      </w:r>
      <w:r>
        <w:rPr>
          <w:spacing w:val="-47"/>
          <w:sz w:val="20"/>
        </w:rPr>
        <w:t xml:space="preserve"> </w:t>
      </w:r>
      <w:r>
        <w:rPr>
          <w:sz w:val="20"/>
        </w:rPr>
        <w:t>of the game</w:t>
      </w:r>
    </w:p>
    <w:p w14:paraId="1420A6B2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7"/>
        </w:tabs>
        <w:spacing w:line="216" w:lineRule="exact"/>
        <w:ind w:left="786"/>
        <w:rPr>
          <w:sz w:val="20"/>
        </w:rPr>
      </w:pPr>
      <w:r>
        <w:rPr>
          <w:sz w:val="20"/>
        </w:rPr>
        <w:t>Review of the annual financial statements of the Divisional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Associations</w:t>
      </w:r>
    </w:p>
    <w:p w14:paraId="43A7C43E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7"/>
        </w:tabs>
        <w:spacing w:line="220" w:lineRule="exact"/>
        <w:ind w:left="786"/>
        <w:rPr>
          <w:sz w:val="20"/>
        </w:rPr>
      </w:pPr>
      <w:r>
        <w:rPr>
          <w:sz w:val="20"/>
        </w:rPr>
        <w:t xml:space="preserve">Responsibility for coaching structures and development </w:t>
      </w:r>
      <w:proofErr w:type="spellStart"/>
      <w:r>
        <w:rPr>
          <w:sz w:val="20"/>
        </w:rPr>
        <w:t>programmes</w:t>
      </w:r>
      <w:proofErr w:type="spellEnd"/>
    </w:p>
    <w:p w14:paraId="1620669A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7"/>
        </w:tabs>
        <w:spacing w:line="230" w:lineRule="auto"/>
        <w:ind w:left="786" w:right="903"/>
        <w:rPr>
          <w:sz w:val="20"/>
        </w:rPr>
      </w:pPr>
      <w:r>
        <w:rPr>
          <w:sz w:val="20"/>
        </w:rPr>
        <w:t>Responsibility of all arrangements for Junior International Matches and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the UEFA Regions cup matches, </w:t>
      </w:r>
      <w:r>
        <w:rPr>
          <w:sz w:val="20"/>
        </w:rPr>
        <w:t>including selection of players and team</w:t>
      </w:r>
      <w:r>
        <w:rPr>
          <w:spacing w:val="-47"/>
          <w:sz w:val="20"/>
        </w:rPr>
        <w:t xml:space="preserve"> </w:t>
      </w:r>
      <w:r>
        <w:rPr>
          <w:sz w:val="20"/>
        </w:rPr>
        <w:t>officials.</w:t>
      </w:r>
      <w:r>
        <w:rPr>
          <w:spacing w:val="1"/>
          <w:sz w:val="20"/>
        </w:rPr>
        <w:t xml:space="preserve"> </w:t>
      </w:r>
      <w:r>
        <w:rPr>
          <w:sz w:val="20"/>
        </w:rPr>
        <w:t>This function will be delegated to the Junior and Youth Cup</w:t>
      </w:r>
      <w:r>
        <w:rPr>
          <w:spacing w:val="1"/>
          <w:sz w:val="20"/>
        </w:rPr>
        <w:t xml:space="preserve"> </w:t>
      </w:r>
      <w:r>
        <w:rPr>
          <w:sz w:val="20"/>
        </w:rPr>
        <w:t>Committee.</w:t>
      </w:r>
    </w:p>
    <w:p w14:paraId="17B4449B" w14:textId="77777777" w:rsidR="00F76B25" w:rsidRDefault="00F76B25">
      <w:pPr>
        <w:spacing w:line="230" w:lineRule="auto"/>
        <w:rPr>
          <w:sz w:val="20"/>
        </w:rPr>
      </w:pPr>
    </w:p>
    <w:p w14:paraId="740CE0E2" w14:textId="515C3978" w:rsidR="006D14E3" w:rsidRDefault="006D14E3">
      <w:pPr>
        <w:spacing w:line="230" w:lineRule="auto"/>
        <w:rPr>
          <w:sz w:val="20"/>
        </w:rPr>
        <w:sectPr w:rsidR="006D14E3">
          <w:footerReference w:type="default" r:id="rId10"/>
          <w:pgSz w:w="8400" w:h="11910"/>
          <w:pgMar w:top="380" w:right="460" w:bottom="660" w:left="460" w:header="0" w:footer="471" w:gutter="0"/>
          <w:cols w:space="720"/>
        </w:sectPr>
      </w:pPr>
    </w:p>
    <w:p w14:paraId="2D1C2E1F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before="152" w:line="230" w:lineRule="auto"/>
        <w:ind w:left="1354" w:right="451"/>
        <w:rPr>
          <w:sz w:val="20"/>
        </w:rPr>
      </w:pPr>
      <w:r>
        <w:rPr>
          <w:sz w:val="20"/>
        </w:rPr>
        <w:lastRenderedPageBreak/>
        <w:t>Responsibility for the process and when necessary the competition to</w:t>
      </w:r>
      <w:r>
        <w:rPr>
          <w:spacing w:val="1"/>
          <w:sz w:val="20"/>
        </w:rPr>
        <w:t xml:space="preserve"> </w:t>
      </w:r>
      <w:r>
        <w:rPr>
          <w:sz w:val="20"/>
        </w:rPr>
        <w:t>decide Promotion to and Relegation from NIFL and other Intermediate</w:t>
      </w:r>
      <w:r>
        <w:rPr>
          <w:spacing w:val="-47"/>
          <w:sz w:val="20"/>
        </w:rPr>
        <w:t xml:space="preserve"> </w:t>
      </w:r>
      <w:r>
        <w:rPr>
          <w:sz w:val="20"/>
        </w:rPr>
        <w:t>Leagues</w:t>
      </w:r>
    </w:p>
    <w:p w14:paraId="2D222405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line="215" w:lineRule="exact"/>
        <w:ind w:left="1354"/>
        <w:rPr>
          <w:sz w:val="20"/>
        </w:rPr>
      </w:pPr>
      <w:r>
        <w:rPr>
          <w:sz w:val="20"/>
        </w:rPr>
        <w:t>Overseeing the allocation of referees to leagues at Intermediate level.</w:t>
      </w:r>
    </w:p>
    <w:p w14:paraId="11CC959B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line="220" w:lineRule="exact"/>
        <w:ind w:left="1354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promotion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control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Women’s</w:t>
      </w:r>
      <w:r>
        <w:rPr>
          <w:spacing w:val="-4"/>
          <w:sz w:val="20"/>
        </w:rPr>
        <w:t xml:space="preserve"> </w:t>
      </w:r>
      <w:r>
        <w:rPr>
          <w:sz w:val="20"/>
        </w:rPr>
        <w:t>Football</w:t>
      </w:r>
    </w:p>
    <w:p w14:paraId="70942137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line="225" w:lineRule="exact"/>
        <w:ind w:left="1354"/>
        <w:rPr>
          <w:sz w:val="20"/>
        </w:rPr>
      </w:pPr>
      <w:r>
        <w:rPr>
          <w:sz w:val="20"/>
        </w:rPr>
        <w:t>All other matters delegated by the Board.</w:t>
      </w:r>
    </w:p>
    <w:p w14:paraId="7DCB26E0" w14:textId="77777777" w:rsidR="00F76B25" w:rsidRDefault="00F62873">
      <w:pPr>
        <w:pStyle w:val="BodyText"/>
        <w:spacing w:before="157" w:line="230" w:lineRule="auto"/>
        <w:ind w:left="1014" w:right="186" w:firstLine="0"/>
      </w:pPr>
      <w:r>
        <w:t>The Chairman of the Board shall be entitled to attend meetings of the Football</w:t>
      </w:r>
      <w:r>
        <w:rPr>
          <w:spacing w:val="-47"/>
        </w:rPr>
        <w:t xml:space="preserve"> </w:t>
      </w:r>
      <w:r>
        <w:t>Committee. A report from each meeting of the Football Committee shall be</w:t>
      </w:r>
      <w:r>
        <w:rPr>
          <w:spacing w:val="1"/>
        </w:rPr>
        <w:t xml:space="preserve"> </w:t>
      </w:r>
      <w:r>
        <w:t>presented to the Board.</w:t>
      </w:r>
    </w:p>
    <w:p w14:paraId="759F4ECA" w14:textId="50276DD1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58" w:line="230" w:lineRule="auto"/>
        <w:ind w:left="1014" w:right="148"/>
        <w:jc w:val="left"/>
        <w:rPr>
          <w:sz w:val="20"/>
        </w:rPr>
      </w:pPr>
      <w:r>
        <w:rPr>
          <w:sz w:val="20"/>
        </w:rPr>
        <w:t>The Football Committee may appoint sub-committees and may delegate</w:t>
      </w:r>
      <w:r>
        <w:rPr>
          <w:spacing w:val="1"/>
          <w:sz w:val="20"/>
        </w:rPr>
        <w:t xml:space="preserve"> </w:t>
      </w:r>
      <w:r>
        <w:rPr>
          <w:sz w:val="20"/>
        </w:rPr>
        <w:t>responsibilities to such sub-committees. The Football Committee may co-opt a</w:t>
      </w:r>
      <w:r>
        <w:rPr>
          <w:spacing w:val="-47"/>
          <w:sz w:val="20"/>
        </w:rPr>
        <w:t xml:space="preserve"> </w:t>
      </w:r>
      <w:r>
        <w:rPr>
          <w:sz w:val="20"/>
        </w:rPr>
        <w:t>maximum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two</w:t>
      </w:r>
      <w:r>
        <w:rPr>
          <w:spacing w:val="1"/>
          <w:sz w:val="20"/>
        </w:rPr>
        <w:t xml:space="preserve"> </w:t>
      </w:r>
      <w:r>
        <w:rPr>
          <w:sz w:val="20"/>
        </w:rPr>
        <w:t>members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Council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2"/>
          <w:sz w:val="20"/>
        </w:rPr>
        <w:t xml:space="preserve"> </w:t>
      </w:r>
      <w:r>
        <w:rPr>
          <w:sz w:val="20"/>
        </w:rPr>
        <w:t>skills</w:t>
      </w:r>
      <w:r>
        <w:rPr>
          <w:spacing w:val="1"/>
          <w:sz w:val="20"/>
        </w:rPr>
        <w:t xml:space="preserve"> </w:t>
      </w:r>
      <w:r>
        <w:rPr>
          <w:sz w:val="20"/>
        </w:rPr>
        <w:t>onto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such sub-committee.</w:t>
      </w:r>
    </w:p>
    <w:p w14:paraId="246F2437" w14:textId="0CF30EEB" w:rsidR="002C46D9" w:rsidRDefault="002C46D9" w:rsidP="002C46D9">
      <w:pPr>
        <w:pStyle w:val="Heading1"/>
        <w:spacing w:before="149"/>
        <w:ind w:left="673"/>
      </w:pPr>
      <w:r>
        <w:t>PLAYER STATUS COMMITTEE</w:t>
      </w:r>
    </w:p>
    <w:p w14:paraId="1A575BF2" w14:textId="4B24F0CD" w:rsidR="002C46D9" w:rsidRDefault="00C30B1A" w:rsidP="005979F6">
      <w:pPr>
        <w:pStyle w:val="ListParagraph"/>
        <w:numPr>
          <w:ilvl w:val="0"/>
          <w:numId w:val="6"/>
        </w:numPr>
        <w:tabs>
          <w:tab w:val="left" w:pos="1014"/>
        </w:tabs>
        <w:spacing w:before="118" w:line="230" w:lineRule="auto"/>
        <w:ind w:left="1015" w:right="147" w:hanging="340"/>
        <w:jc w:val="left"/>
        <w:rPr>
          <w:sz w:val="20"/>
        </w:rPr>
      </w:pPr>
      <w:r>
        <w:rPr>
          <w:sz w:val="20"/>
        </w:rPr>
        <w:t>The Player Status Committee shall consist of</w:t>
      </w:r>
    </w:p>
    <w:p w14:paraId="6336BABE" w14:textId="5A3B0DAF" w:rsidR="00C30B1A" w:rsidRDefault="004F44E9" w:rsidP="005979F6">
      <w:pPr>
        <w:pStyle w:val="ListParagraph"/>
        <w:numPr>
          <w:ilvl w:val="0"/>
          <w:numId w:val="8"/>
        </w:numPr>
        <w:tabs>
          <w:tab w:val="left" w:pos="1014"/>
        </w:tabs>
        <w:spacing w:before="118" w:line="230" w:lineRule="auto"/>
        <w:ind w:left="1417" w:right="147" w:hanging="357"/>
        <w:rPr>
          <w:sz w:val="20"/>
        </w:rPr>
      </w:pPr>
      <w:r>
        <w:rPr>
          <w:sz w:val="20"/>
        </w:rPr>
        <w:t>Two independent members</w:t>
      </w:r>
      <w:r w:rsidR="007247B2">
        <w:rPr>
          <w:sz w:val="20"/>
        </w:rPr>
        <w:t>, (not being a member of a club), who are legally qualified, to be appointed by the Board to serve as Chairman and Vice Chairman for a three-year period, at least one of whom should have knowledge of employment law.</w:t>
      </w:r>
    </w:p>
    <w:p w14:paraId="2688E31E" w14:textId="58B2F817" w:rsidR="007247B2" w:rsidRDefault="007247B2" w:rsidP="005979F6">
      <w:pPr>
        <w:pStyle w:val="ListParagraph"/>
        <w:numPr>
          <w:ilvl w:val="0"/>
          <w:numId w:val="8"/>
        </w:numPr>
        <w:tabs>
          <w:tab w:val="left" w:pos="1014"/>
        </w:tabs>
        <w:spacing w:before="118" w:line="230" w:lineRule="auto"/>
        <w:ind w:left="1417" w:right="147" w:hanging="357"/>
        <w:rPr>
          <w:sz w:val="20"/>
        </w:rPr>
      </w:pPr>
      <w:r>
        <w:rPr>
          <w:sz w:val="20"/>
        </w:rPr>
        <w:t>Six members of Council- to include at least one representative from senior, intermediate, junior and women’s football.</w:t>
      </w:r>
    </w:p>
    <w:p w14:paraId="5C65DEE5" w14:textId="78BBCEA2" w:rsidR="00C30B1A" w:rsidRPr="00AC7FE9" w:rsidRDefault="007247B2" w:rsidP="00AC7FE9">
      <w:pPr>
        <w:tabs>
          <w:tab w:val="left" w:pos="1014"/>
        </w:tabs>
        <w:spacing w:before="158" w:line="230" w:lineRule="auto"/>
        <w:ind w:left="1058" w:right="148"/>
        <w:rPr>
          <w:sz w:val="20"/>
        </w:rPr>
      </w:pPr>
      <w:r w:rsidRPr="00AC7FE9">
        <w:rPr>
          <w:sz w:val="20"/>
        </w:rPr>
        <w:t>The quorum of the committee shall be three.</w:t>
      </w:r>
    </w:p>
    <w:p w14:paraId="41386B3F" w14:textId="050AEB2E" w:rsidR="002C46D9" w:rsidRDefault="00594379">
      <w:pPr>
        <w:pStyle w:val="ListParagraph"/>
        <w:numPr>
          <w:ilvl w:val="0"/>
          <w:numId w:val="6"/>
        </w:numPr>
        <w:tabs>
          <w:tab w:val="left" w:pos="1014"/>
        </w:tabs>
        <w:spacing w:before="158" w:line="230" w:lineRule="auto"/>
        <w:ind w:left="1014" w:right="148"/>
        <w:jc w:val="left"/>
        <w:rPr>
          <w:sz w:val="20"/>
        </w:rPr>
      </w:pPr>
      <w:r>
        <w:rPr>
          <w:sz w:val="20"/>
        </w:rPr>
        <w:t>The Committee shall deal with the following issues</w:t>
      </w:r>
    </w:p>
    <w:p w14:paraId="0EED0055" w14:textId="527B9364" w:rsidR="00594379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Registration disputes</w:t>
      </w:r>
      <w:r w:rsidR="002D4AF9">
        <w:rPr>
          <w:sz w:val="20"/>
        </w:rPr>
        <w:t>.</w:t>
      </w:r>
    </w:p>
    <w:p w14:paraId="0E49A50A" w14:textId="69D236B9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Transfer disputes involving an amateur player</w:t>
      </w:r>
      <w:r w:rsidR="002D4AF9">
        <w:rPr>
          <w:sz w:val="20"/>
        </w:rPr>
        <w:t>.</w:t>
      </w:r>
    </w:p>
    <w:p w14:paraId="15D7D8FA" w14:textId="408A376A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Contract disputes between a professional player and his club</w:t>
      </w:r>
      <w:r w:rsidR="002D4AF9">
        <w:rPr>
          <w:sz w:val="20"/>
        </w:rPr>
        <w:t>.</w:t>
      </w:r>
    </w:p>
    <w:p w14:paraId="4C39DB39" w14:textId="117CC00B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Priority of registration disputes</w:t>
      </w:r>
      <w:r w:rsidR="002D4AF9">
        <w:rPr>
          <w:sz w:val="20"/>
        </w:rPr>
        <w:t>.</w:t>
      </w:r>
    </w:p>
    <w:p w14:paraId="3F49108C" w14:textId="79E01400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Compensation disputes</w:t>
      </w:r>
      <w:r w:rsidR="002D4AF9">
        <w:rPr>
          <w:sz w:val="20"/>
        </w:rPr>
        <w:t>.</w:t>
      </w:r>
    </w:p>
    <w:p w14:paraId="31AA58E1" w14:textId="246C3212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To review, approve and monitor implementation of the regulations</w:t>
      </w:r>
      <w:r w:rsidR="002D4AF9">
        <w:rPr>
          <w:sz w:val="20"/>
        </w:rPr>
        <w:t>.</w:t>
      </w:r>
    </w:p>
    <w:p w14:paraId="27D1BC99" w14:textId="65C9AFEF" w:rsidR="006F06B1" w:rsidRDefault="006F06B1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To impose sanctions on leagues for non- compliance</w:t>
      </w:r>
      <w:r w:rsidR="002D4AF9">
        <w:rPr>
          <w:sz w:val="20"/>
        </w:rPr>
        <w:t>.</w:t>
      </w:r>
    </w:p>
    <w:p w14:paraId="5EF83A97" w14:textId="1891C971" w:rsidR="002D4AF9" w:rsidRDefault="002D4AF9" w:rsidP="006F06B1">
      <w:pPr>
        <w:pStyle w:val="ListParagraph"/>
        <w:numPr>
          <w:ilvl w:val="0"/>
          <w:numId w:val="10"/>
        </w:numPr>
        <w:tabs>
          <w:tab w:val="left" w:pos="1014"/>
        </w:tabs>
        <w:spacing w:before="158" w:line="230" w:lineRule="auto"/>
        <w:ind w:left="1418" w:right="148"/>
        <w:rPr>
          <w:sz w:val="20"/>
        </w:rPr>
      </w:pPr>
      <w:r>
        <w:rPr>
          <w:sz w:val="20"/>
        </w:rPr>
        <w:t>All other player registration issues as may arise from time to time.</w:t>
      </w:r>
    </w:p>
    <w:p w14:paraId="2BE9A20F" w14:textId="0D5F7A2F" w:rsidR="002D4AF9" w:rsidRPr="002D4AF9" w:rsidRDefault="002D4AF9" w:rsidP="00AC7FE9">
      <w:pPr>
        <w:tabs>
          <w:tab w:val="left" w:pos="1014"/>
        </w:tabs>
        <w:spacing w:before="158" w:line="230" w:lineRule="auto"/>
        <w:ind w:left="1058" w:right="148"/>
        <w:rPr>
          <w:sz w:val="20"/>
        </w:rPr>
      </w:pPr>
      <w:r>
        <w:rPr>
          <w:sz w:val="20"/>
        </w:rPr>
        <w:t>The Player Status Committee will submit reports of its meetings to the Football Committee.</w:t>
      </w:r>
    </w:p>
    <w:p w14:paraId="7B9E9F7A" w14:textId="77777777" w:rsidR="00F76B25" w:rsidRDefault="00F62873">
      <w:pPr>
        <w:pStyle w:val="Heading1"/>
        <w:spacing w:before="149"/>
        <w:ind w:left="673"/>
      </w:pPr>
      <w:r>
        <w:t>CHALLENGE CUP</w:t>
      </w:r>
      <w:r>
        <w:rPr>
          <w:spacing w:val="-11"/>
        </w:rPr>
        <w:t xml:space="preserve"> </w:t>
      </w:r>
      <w:r>
        <w:t>COMMITTEE</w:t>
      </w:r>
    </w:p>
    <w:p w14:paraId="0F591484" w14:textId="77777777" w:rsidR="00F76B25" w:rsidRDefault="00F62873">
      <w:pPr>
        <w:pStyle w:val="ListParagraph"/>
        <w:numPr>
          <w:ilvl w:val="0"/>
          <w:numId w:val="6"/>
        </w:numPr>
        <w:tabs>
          <w:tab w:val="left" w:pos="341"/>
        </w:tabs>
        <w:spacing w:before="150" w:line="225" w:lineRule="exact"/>
        <w:ind w:left="1014" w:right="2710" w:hanging="1014"/>
        <w:rPr>
          <w:sz w:val="20"/>
        </w:rPr>
      </w:pPr>
      <w:r>
        <w:rPr>
          <w:sz w:val="20"/>
        </w:rPr>
        <w:t>The Challenge Cup Committee shall consist of</w:t>
      </w:r>
    </w:p>
    <w:p w14:paraId="6774D5E8" w14:textId="77777777" w:rsidR="00F76B25" w:rsidRDefault="00F62873" w:rsidP="006F06B1">
      <w:pPr>
        <w:pStyle w:val="ListParagraph"/>
        <w:numPr>
          <w:ilvl w:val="1"/>
          <w:numId w:val="6"/>
        </w:numPr>
        <w:tabs>
          <w:tab w:val="left" w:pos="993"/>
        </w:tabs>
        <w:spacing w:line="220" w:lineRule="exact"/>
        <w:ind w:left="1354" w:right="2798" w:hanging="361"/>
        <w:jc w:val="right"/>
        <w:rPr>
          <w:sz w:val="20"/>
        </w:rPr>
      </w:pPr>
      <w:r>
        <w:rPr>
          <w:sz w:val="20"/>
        </w:rPr>
        <w:lastRenderedPageBreak/>
        <w:t>The President, who shall act as Chairman</w:t>
      </w:r>
    </w:p>
    <w:p w14:paraId="083F09D7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before="3" w:line="230" w:lineRule="auto"/>
        <w:ind w:left="1354" w:right="254"/>
        <w:rPr>
          <w:sz w:val="20"/>
        </w:rPr>
      </w:pPr>
      <w:r>
        <w:rPr>
          <w:sz w:val="20"/>
        </w:rPr>
        <w:t>Five members nominated by Council, (including no less than three 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Senior</w:t>
      </w:r>
      <w:r>
        <w:rPr>
          <w:spacing w:val="-1"/>
          <w:sz w:val="20"/>
        </w:rPr>
        <w:t xml:space="preserve"> </w:t>
      </w:r>
      <w:r>
        <w:rPr>
          <w:sz w:val="20"/>
        </w:rPr>
        <w:t>Division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NIFL).</w:t>
      </w:r>
      <w:r>
        <w:rPr>
          <w:spacing w:val="37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five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represent</w:t>
      </w:r>
      <w:r>
        <w:rPr>
          <w:spacing w:val="-1"/>
          <w:sz w:val="20"/>
        </w:rPr>
        <w:t xml:space="preserve"> </w:t>
      </w:r>
      <w:r>
        <w:rPr>
          <w:sz w:val="20"/>
        </w:rPr>
        <w:t>clubs</w:t>
      </w:r>
      <w:r>
        <w:rPr>
          <w:spacing w:val="-47"/>
          <w:sz w:val="20"/>
        </w:rPr>
        <w:t xml:space="preserve"> </w:t>
      </w:r>
      <w:r>
        <w:rPr>
          <w:sz w:val="20"/>
        </w:rPr>
        <w:t>which participate in the competition.</w:t>
      </w:r>
    </w:p>
    <w:p w14:paraId="75692770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50" w:line="225" w:lineRule="exact"/>
        <w:ind w:left="1014"/>
        <w:jc w:val="left"/>
        <w:rPr>
          <w:sz w:val="20"/>
        </w:rPr>
      </w:pPr>
      <w:r>
        <w:rPr>
          <w:sz w:val="20"/>
        </w:rPr>
        <w:t>The Committee shall deal with</w:t>
      </w:r>
    </w:p>
    <w:p w14:paraId="5E1AE594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before="3" w:line="230" w:lineRule="auto"/>
        <w:ind w:left="1354" w:right="125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and management of the Irish FA Challenge Cup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 including drafting of competition rules, selection of Clubs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participate, the drawing of ties, and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of the semi-final and final</w:t>
      </w:r>
      <w:r>
        <w:rPr>
          <w:spacing w:val="-47"/>
          <w:sz w:val="20"/>
        </w:rPr>
        <w:t xml:space="preserve"> </w:t>
      </w:r>
      <w:r>
        <w:rPr>
          <w:sz w:val="20"/>
        </w:rPr>
        <w:t>ties. It shall submit reports of its meetings to the Football Committee.</w:t>
      </w:r>
    </w:p>
    <w:p w14:paraId="48E63C33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5"/>
        </w:tabs>
        <w:spacing w:line="230" w:lineRule="auto"/>
        <w:ind w:left="1354" w:right="304"/>
        <w:rPr>
          <w:sz w:val="20"/>
        </w:rPr>
      </w:pPr>
      <w:r>
        <w:rPr>
          <w:sz w:val="20"/>
        </w:rPr>
        <w:t>All reports, protests, complaints and other matters relating to the playing</w:t>
      </w:r>
      <w:r>
        <w:rPr>
          <w:spacing w:val="-47"/>
          <w:sz w:val="20"/>
        </w:rPr>
        <w:t xml:space="preserve"> </w:t>
      </w:r>
      <w:r>
        <w:rPr>
          <w:sz w:val="20"/>
        </w:rPr>
        <w:t>and conduct of the Challenge Cup Competition (other than referee</w:t>
      </w:r>
      <w:r>
        <w:rPr>
          <w:spacing w:val="1"/>
          <w:sz w:val="20"/>
        </w:rPr>
        <w:t xml:space="preserve"> </w:t>
      </w:r>
      <w:r>
        <w:rPr>
          <w:sz w:val="20"/>
        </w:rPr>
        <w:t>reports).</w:t>
      </w:r>
    </w:p>
    <w:p w14:paraId="43A05DC6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54" w:line="230" w:lineRule="auto"/>
        <w:ind w:left="1013" w:right="605"/>
        <w:jc w:val="left"/>
        <w:rPr>
          <w:sz w:val="20"/>
        </w:rPr>
      </w:pPr>
      <w:r>
        <w:rPr>
          <w:sz w:val="20"/>
        </w:rPr>
        <w:t>The Challenge Cup Committee shall submit reports of its meetings to the</w:t>
      </w:r>
      <w:r>
        <w:rPr>
          <w:spacing w:val="-47"/>
          <w:sz w:val="20"/>
        </w:rPr>
        <w:t xml:space="preserve"> </w:t>
      </w:r>
      <w:r>
        <w:rPr>
          <w:sz w:val="20"/>
        </w:rPr>
        <w:t>Football Committee.</w:t>
      </w:r>
    </w:p>
    <w:p w14:paraId="7A3A4852" w14:textId="77777777" w:rsidR="00F76B25" w:rsidRDefault="00F62873">
      <w:pPr>
        <w:pStyle w:val="Heading1"/>
        <w:spacing w:before="151"/>
        <w:ind w:left="673"/>
      </w:pPr>
      <w:r>
        <w:rPr>
          <w:spacing w:val="-1"/>
        </w:rPr>
        <w:t xml:space="preserve">INTERMEDIATE </w:t>
      </w:r>
      <w:r>
        <w:t>CUP</w:t>
      </w:r>
      <w:r>
        <w:rPr>
          <w:spacing w:val="-12"/>
        </w:rPr>
        <w:t xml:space="preserve"> </w:t>
      </w:r>
      <w:r>
        <w:t>COMMITTEE</w:t>
      </w:r>
    </w:p>
    <w:p w14:paraId="4093F0F4" w14:textId="77777777" w:rsidR="00E07B8D" w:rsidRDefault="00E07B8D" w:rsidP="00E07B8D">
      <w:pPr>
        <w:pStyle w:val="ListParagraph"/>
        <w:numPr>
          <w:ilvl w:val="0"/>
          <w:numId w:val="6"/>
        </w:numPr>
        <w:tabs>
          <w:tab w:val="left" w:pos="1014"/>
        </w:tabs>
        <w:spacing w:before="158" w:line="230" w:lineRule="auto"/>
        <w:ind w:left="1013" w:right="283"/>
        <w:jc w:val="both"/>
        <w:rPr>
          <w:sz w:val="20"/>
        </w:rPr>
      </w:pPr>
      <w:r>
        <w:rPr>
          <w:sz w:val="20"/>
        </w:rPr>
        <w:t>The Intermediate Cup Committee shall consist of seven members nominated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from and by Council </w:t>
      </w:r>
      <w:r w:rsidRPr="00E958AD">
        <w:rPr>
          <w:sz w:val="20"/>
        </w:rPr>
        <w:t>or an appropriate League to ensure all competing leagues in the competition, as of right, are represented on the committee</w:t>
      </w:r>
      <w:r>
        <w:rPr>
          <w:sz w:val="20"/>
        </w:rPr>
        <w:t>. All members must represent clubs which participate in</w:t>
      </w:r>
      <w:r>
        <w:rPr>
          <w:spacing w:val="1"/>
          <w:sz w:val="20"/>
        </w:rPr>
        <w:t xml:space="preserve"> </w:t>
      </w:r>
      <w:r>
        <w:rPr>
          <w:sz w:val="20"/>
        </w:rPr>
        <w:t>the Intermediate Challenge Cup Competition.</w:t>
      </w:r>
    </w:p>
    <w:p w14:paraId="068F91B8" w14:textId="77777777" w:rsidR="00E07B8D" w:rsidRDefault="00E07B8D" w:rsidP="00E07B8D">
      <w:pPr>
        <w:pStyle w:val="BodyText"/>
        <w:spacing w:before="157" w:line="230" w:lineRule="auto"/>
        <w:ind w:left="1013" w:right="409" w:firstLine="0"/>
      </w:pPr>
      <w:r>
        <w:t>The Intermediate Cup Committee shall appoint one member to serve on the</w:t>
      </w:r>
      <w:r>
        <w:rPr>
          <w:spacing w:val="-47"/>
        </w:rPr>
        <w:t xml:space="preserve"> </w:t>
      </w:r>
      <w:r>
        <w:t>Football Committee.</w:t>
      </w:r>
    </w:p>
    <w:p w14:paraId="5396BC02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51" w:line="225" w:lineRule="exact"/>
        <w:ind w:left="1013"/>
        <w:jc w:val="left"/>
        <w:rPr>
          <w:sz w:val="20"/>
        </w:rPr>
      </w:pPr>
      <w:r>
        <w:rPr>
          <w:sz w:val="20"/>
        </w:rPr>
        <w:t>The Committee shall deal with</w:t>
      </w:r>
    </w:p>
    <w:p w14:paraId="58B786F2" w14:textId="77777777" w:rsidR="00F76B25" w:rsidRDefault="00F62873">
      <w:pPr>
        <w:pStyle w:val="ListParagraph"/>
        <w:numPr>
          <w:ilvl w:val="1"/>
          <w:numId w:val="6"/>
        </w:numPr>
        <w:tabs>
          <w:tab w:val="left" w:pos="1354"/>
        </w:tabs>
        <w:spacing w:before="3" w:line="230" w:lineRule="auto"/>
        <w:ind w:left="1353" w:right="248" w:hanging="340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and management of the Intermediate Challenge Cup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 including drafting of competition rules, selection of clubs to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participate, the drawing of ties, and the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of the semi-final and</w:t>
      </w:r>
      <w:r>
        <w:rPr>
          <w:spacing w:val="-47"/>
          <w:sz w:val="20"/>
        </w:rPr>
        <w:t xml:space="preserve"> </w:t>
      </w:r>
      <w:r>
        <w:rPr>
          <w:sz w:val="20"/>
        </w:rPr>
        <w:t>final ties.</w:t>
      </w:r>
    </w:p>
    <w:p w14:paraId="13C0D32D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1"/>
          <w:pgSz w:w="8400" w:h="11910"/>
          <w:pgMar w:top="380" w:right="460" w:bottom="660" w:left="460" w:header="0" w:footer="471" w:gutter="0"/>
          <w:cols w:space="720"/>
        </w:sectPr>
      </w:pPr>
    </w:p>
    <w:p w14:paraId="67720FFB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before="152" w:line="230" w:lineRule="auto"/>
        <w:ind w:right="871"/>
        <w:jc w:val="both"/>
        <w:rPr>
          <w:sz w:val="20"/>
        </w:rPr>
      </w:pPr>
      <w:r>
        <w:rPr>
          <w:sz w:val="20"/>
        </w:rPr>
        <w:lastRenderedPageBreak/>
        <w:t>All reports, protests, complaints and other matters relating to the playing</w:t>
      </w:r>
      <w:r>
        <w:rPr>
          <w:spacing w:val="-47"/>
          <w:sz w:val="20"/>
        </w:rPr>
        <w:t xml:space="preserve"> </w:t>
      </w:r>
      <w:r>
        <w:rPr>
          <w:sz w:val="20"/>
        </w:rPr>
        <w:t>and conduct of the Intermediate Challenge Cup Competition (other than</w:t>
      </w:r>
      <w:r>
        <w:rPr>
          <w:spacing w:val="1"/>
          <w:sz w:val="20"/>
        </w:rPr>
        <w:t xml:space="preserve"> </w:t>
      </w:r>
      <w:r>
        <w:rPr>
          <w:sz w:val="20"/>
        </w:rPr>
        <w:t>Referee Reports).</w:t>
      </w:r>
    </w:p>
    <w:p w14:paraId="1DDBF796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8" w:line="230" w:lineRule="auto"/>
        <w:ind w:right="972"/>
        <w:jc w:val="left"/>
        <w:rPr>
          <w:sz w:val="20"/>
        </w:rPr>
      </w:pPr>
      <w:r>
        <w:rPr>
          <w:sz w:val="20"/>
        </w:rPr>
        <w:t>The Intermediate Cup Committee shall submit reports of its meetings to the</w:t>
      </w:r>
      <w:r>
        <w:rPr>
          <w:spacing w:val="-47"/>
          <w:sz w:val="20"/>
        </w:rPr>
        <w:t xml:space="preserve"> </w:t>
      </w:r>
      <w:r>
        <w:rPr>
          <w:sz w:val="20"/>
        </w:rPr>
        <w:t>Football Committee.</w:t>
      </w:r>
    </w:p>
    <w:p w14:paraId="1AB60272" w14:textId="77777777" w:rsidR="00F76B25" w:rsidRDefault="00F62873">
      <w:pPr>
        <w:pStyle w:val="Heading1"/>
      </w:pPr>
      <w:r>
        <w:t>JUNIOR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YOUTH CUP</w:t>
      </w:r>
      <w:r>
        <w:rPr>
          <w:spacing w:val="-11"/>
        </w:rPr>
        <w:t xml:space="preserve"> </w:t>
      </w:r>
      <w:r>
        <w:t>COMMITTEE</w:t>
      </w:r>
    </w:p>
    <w:p w14:paraId="538897CB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8" w:line="230" w:lineRule="auto"/>
        <w:ind w:right="799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Junior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Cup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consist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nominated</w:t>
      </w:r>
      <w:r>
        <w:rPr>
          <w:spacing w:val="-47"/>
          <w:sz w:val="20"/>
        </w:rPr>
        <w:t xml:space="preserve"> </w:t>
      </w:r>
      <w:r>
        <w:rPr>
          <w:sz w:val="20"/>
        </w:rPr>
        <w:t>by Council made up as follows:</w:t>
      </w:r>
    </w:p>
    <w:p w14:paraId="3A34326B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16" w:lineRule="exact"/>
        <w:rPr>
          <w:sz w:val="20"/>
        </w:rPr>
      </w:pPr>
      <w:r>
        <w:rPr>
          <w:sz w:val="20"/>
        </w:rPr>
        <w:t>Six members from the North East Ulster Football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</w:t>
      </w:r>
    </w:p>
    <w:p w14:paraId="7F7F0D62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Three members from the Mid Ulster Football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</w:t>
      </w:r>
    </w:p>
    <w:p w14:paraId="483152A0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Three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North</w:t>
      </w:r>
      <w:r>
        <w:rPr>
          <w:spacing w:val="-5"/>
          <w:sz w:val="20"/>
        </w:rPr>
        <w:t xml:space="preserve"> </w:t>
      </w:r>
      <w:r>
        <w:rPr>
          <w:sz w:val="20"/>
        </w:rPr>
        <w:t>West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Ireland</w:t>
      </w:r>
      <w:r>
        <w:rPr>
          <w:spacing w:val="-1"/>
          <w:sz w:val="20"/>
        </w:rPr>
        <w:t xml:space="preserve"> </w:t>
      </w:r>
      <w:r>
        <w:rPr>
          <w:sz w:val="20"/>
        </w:rPr>
        <w:t>Football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</w:t>
      </w:r>
    </w:p>
    <w:p w14:paraId="273B9EDD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5" w:lineRule="exact"/>
        <w:rPr>
          <w:sz w:val="20"/>
        </w:rPr>
      </w:pPr>
      <w:r>
        <w:rPr>
          <w:spacing w:val="-1"/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Fermanagh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Western</w:t>
      </w:r>
      <w:r>
        <w:rPr>
          <w:spacing w:val="-2"/>
          <w:sz w:val="20"/>
        </w:rPr>
        <w:t xml:space="preserve"> </w:t>
      </w:r>
      <w:r>
        <w:rPr>
          <w:sz w:val="20"/>
        </w:rPr>
        <w:t>Football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</w:t>
      </w:r>
    </w:p>
    <w:p w14:paraId="354A5CDA" w14:textId="77777777" w:rsidR="00F76B25" w:rsidRDefault="00F62873">
      <w:pPr>
        <w:pStyle w:val="BodyText"/>
        <w:spacing w:before="157" w:line="230" w:lineRule="auto"/>
        <w:ind w:left="447" w:right="1442" w:firstLine="0"/>
      </w:pPr>
      <w:r>
        <w:t>All members must represent clubs which participate in one of the two</w:t>
      </w:r>
      <w:r>
        <w:rPr>
          <w:spacing w:val="-47"/>
        </w:rPr>
        <w:t xml:space="preserve"> </w:t>
      </w:r>
      <w:r>
        <w:t>competitions.</w:t>
      </w:r>
    </w:p>
    <w:p w14:paraId="00D8E580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9" w:line="230" w:lineRule="auto"/>
        <w:ind w:right="927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Junior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Youth</w:t>
      </w:r>
      <w:r>
        <w:rPr>
          <w:spacing w:val="-2"/>
          <w:sz w:val="20"/>
        </w:rPr>
        <w:t xml:space="preserve"> </w:t>
      </w:r>
      <w:r>
        <w:rPr>
          <w:sz w:val="20"/>
        </w:rPr>
        <w:t>Cup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appoint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serve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7"/>
          <w:sz w:val="20"/>
        </w:rPr>
        <w:t xml:space="preserve"> </w:t>
      </w:r>
      <w:r>
        <w:rPr>
          <w:sz w:val="20"/>
        </w:rPr>
        <w:t>the Football Committee.</w:t>
      </w:r>
    </w:p>
    <w:p w14:paraId="1BE90BDC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1" w:line="225" w:lineRule="exact"/>
        <w:ind w:hanging="342"/>
        <w:jc w:val="left"/>
        <w:rPr>
          <w:sz w:val="20"/>
        </w:rPr>
      </w:pPr>
      <w:r>
        <w:rPr>
          <w:sz w:val="20"/>
        </w:rPr>
        <w:t>The Committee shall deal with the following:</w:t>
      </w:r>
    </w:p>
    <w:p w14:paraId="5678BEC7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before="2" w:line="230" w:lineRule="auto"/>
        <w:ind w:right="727"/>
        <w:rPr>
          <w:sz w:val="20"/>
        </w:rPr>
      </w:pPr>
      <w:r>
        <w:rPr>
          <w:sz w:val="20"/>
        </w:rPr>
        <w:t>The management of the Junior Challenge Cup Competition including the</w:t>
      </w:r>
      <w:r>
        <w:rPr>
          <w:spacing w:val="1"/>
          <w:sz w:val="20"/>
        </w:rPr>
        <w:t xml:space="preserve"> </w:t>
      </w:r>
      <w:r>
        <w:rPr>
          <w:sz w:val="20"/>
        </w:rPr>
        <w:t>drafting of Competition rules, selection of Clubs to participate, drawing of</w:t>
      </w:r>
      <w:r>
        <w:rPr>
          <w:spacing w:val="-47"/>
          <w:sz w:val="20"/>
        </w:rPr>
        <w:t xml:space="preserve"> </w:t>
      </w:r>
      <w:r>
        <w:rPr>
          <w:sz w:val="20"/>
        </w:rPr>
        <w:t>ties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of the semi-final and final ties</w:t>
      </w:r>
    </w:p>
    <w:p w14:paraId="713BC50C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30" w:lineRule="auto"/>
        <w:ind w:right="708"/>
        <w:rPr>
          <w:sz w:val="20"/>
        </w:rPr>
      </w:pPr>
      <w:r>
        <w:rPr>
          <w:sz w:val="20"/>
        </w:rPr>
        <w:t>The management of the Harry Cavan Youth Challenge Cup Competition</w:t>
      </w:r>
      <w:r>
        <w:rPr>
          <w:spacing w:val="1"/>
          <w:sz w:val="20"/>
        </w:rPr>
        <w:t xml:space="preserve"> </w:t>
      </w:r>
      <w:r>
        <w:rPr>
          <w:sz w:val="20"/>
        </w:rPr>
        <w:t>including the drafting of Competition rules, selection of Clubs to</w:t>
      </w:r>
      <w:r>
        <w:rPr>
          <w:spacing w:val="1"/>
          <w:sz w:val="20"/>
        </w:rPr>
        <w:t xml:space="preserve"> </w:t>
      </w:r>
      <w:r>
        <w:rPr>
          <w:sz w:val="20"/>
        </w:rPr>
        <w:t>participate,</w:t>
      </w:r>
      <w:r>
        <w:rPr>
          <w:spacing w:val="-2"/>
          <w:sz w:val="20"/>
        </w:rPr>
        <w:t xml:space="preserve"> </w:t>
      </w:r>
      <w:r>
        <w:rPr>
          <w:sz w:val="20"/>
        </w:rPr>
        <w:t>drawing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semi-final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ties</w:t>
      </w:r>
    </w:p>
    <w:p w14:paraId="1D036355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30" w:lineRule="auto"/>
        <w:ind w:right="871"/>
        <w:rPr>
          <w:sz w:val="20"/>
        </w:rPr>
      </w:pPr>
      <w:r>
        <w:rPr>
          <w:sz w:val="20"/>
        </w:rPr>
        <w:t>All reports, protests, complaints and other matters relating to the playing</w:t>
      </w:r>
      <w:r>
        <w:rPr>
          <w:spacing w:val="-47"/>
          <w:sz w:val="20"/>
        </w:rPr>
        <w:t xml:space="preserve"> </w:t>
      </w:r>
      <w:r>
        <w:rPr>
          <w:sz w:val="20"/>
        </w:rPr>
        <w:t>and conduct of the Junior Challenge Cup and the Harry Cavan Youth</w:t>
      </w:r>
      <w:r>
        <w:rPr>
          <w:spacing w:val="1"/>
          <w:sz w:val="20"/>
        </w:rPr>
        <w:t xml:space="preserve"> </w:t>
      </w:r>
      <w:r>
        <w:rPr>
          <w:sz w:val="20"/>
        </w:rPr>
        <w:t>Challenge Cup (other than referee reports).</w:t>
      </w:r>
    </w:p>
    <w:p w14:paraId="26068507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3" w:line="230" w:lineRule="auto"/>
        <w:ind w:right="916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Junior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Cup</w:t>
      </w:r>
      <w:r>
        <w:rPr>
          <w:spacing w:val="-3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submit</w:t>
      </w:r>
      <w:r>
        <w:rPr>
          <w:spacing w:val="-3"/>
          <w:sz w:val="20"/>
        </w:rPr>
        <w:t xml:space="preserve"> </w:t>
      </w:r>
      <w:r>
        <w:rPr>
          <w:sz w:val="20"/>
        </w:rPr>
        <w:t>reports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meetings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Football Committee.</w:t>
      </w:r>
    </w:p>
    <w:p w14:paraId="632A2C84" w14:textId="77777777" w:rsidR="00F76B25" w:rsidRDefault="00F62873">
      <w:pPr>
        <w:pStyle w:val="Heading1"/>
        <w:spacing w:before="211"/>
      </w:pPr>
      <w:r>
        <w:t>WOMEN’S</w:t>
      </w:r>
      <w:r>
        <w:rPr>
          <w:spacing w:val="-1"/>
        </w:rPr>
        <w:t xml:space="preserve"> </w:t>
      </w:r>
      <w:r>
        <w:t>CHALLENGE CUP</w:t>
      </w:r>
      <w:r>
        <w:rPr>
          <w:spacing w:val="-11"/>
        </w:rPr>
        <w:t xml:space="preserve"> </w:t>
      </w:r>
      <w:r>
        <w:t>COMMITTEE</w:t>
      </w:r>
    </w:p>
    <w:p w14:paraId="63FAAF06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right="1336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Women’s</w:t>
      </w:r>
      <w:r>
        <w:rPr>
          <w:spacing w:val="-4"/>
          <w:sz w:val="20"/>
        </w:rPr>
        <w:t xml:space="preserve"> </w:t>
      </w:r>
      <w:r>
        <w:rPr>
          <w:sz w:val="20"/>
        </w:rPr>
        <w:t>Challenge</w:t>
      </w:r>
      <w:r>
        <w:rPr>
          <w:spacing w:val="-5"/>
          <w:sz w:val="20"/>
        </w:rPr>
        <w:t xml:space="preserve"> </w:t>
      </w:r>
      <w:r>
        <w:rPr>
          <w:sz w:val="20"/>
        </w:rPr>
        <w:t>Cup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consist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five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47"/>
          <w:sz w:val="20"/>
        </w:rPr>
        <w:t xml:space="preserve"> </w:t>
      </w:r>
      <w:r>
        <w:rPr>
          <w:sz w:val="20"/>
        </w:rPr>
        <w:t>nominated by Council.</w:t>
      </w:r>
    </w:p>
    <w:p w14:paraId="231968AD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1" w:line="225" w:lineRule="exact"/>
        <w:ind w:hanging="342"/>
        <w:jc w:val="left"/>
        <w:rPr>
          <w:sz w:val="20"/>
        </w:rPr>
      </w:pPr>
      <w:r>
        <w:rPr>
          <w:sz w:val="20"/>
        </w:rPr>
        <w:t>This Committee shall deal with the following</w:t>
      </w:r>
    </w:p>
    <w:p w14:paraId="20D1731E" w14:textId="77777777" w:rsidR="00F76B25" w:rsidRDefault="00F62873">
      <w:pPr>
        <w:pStyle w:val="ListParagraph"/>
        <w:numPr>
          <w:ilvl w:val="0"/>
          <w:numId w:val="5"/>
        </w:numPr>
        <w:tabs>
          <w:tab w:val="left" w:pos="447"/>
        </w:tabs>
        <w:spacing w:before="2" w:line="230" w:lineRule="auto"/>
        <w:ind w:right="1016" w:hanging="340"/>
        <w:rPr>
          <w:sz w:val="20"/>
        </w:rPr>
      </w:pPr>
      <w:r>
        <w:rPr>
          <w:spacing w:val="-2"/>
          <w:sz w:val="20"/>
        </w:rPr>
        <w:t xml:space="preserve">The </w:t>
      </w:r>
      <w:proofErr w:type="spellStart"/>
      <w:r>
        <w:rPr>
          <w:spacing w:val="-1"/>
          <w:sz w:val="20"/>
        </w:rPr>
        <w:t>organisation</w:t>
      </w:r>
      <w:proofErr w:type="spellEnd"/>
      <w:r>
        <w:rPr>
          <w:spacing w:val="-1"/>
          <w:sz w:val="20"/>
        </w:rPr>
        <w:t xml:space="preserve"> and management of the Irish FA Women’s Challenge Cup</w:t>
      </w:r>
      <w:r>
        <w:rPr>
          <w:spacing w:val="-47"/>
          <w:sz w:val="20"/>
        </w:rPr>
        <w:t xml:space="preserve"> </w:t>
      </w:r>
      <w:r>
        <w:rPr>
          <w:sz w:val="20"/>
        </w:rPr>
        <w:t>Competition including drafting of Competition rules, selection of Clubs 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participate, the drawing of ties, and the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of the semi-finals and</w:t>
      </w:r>
      <w:r>
        <w:rPr>
          <w:spacing w:val="1"/>
          <w:sz w:val="20"/>
        </w:rPr>
        <w:t xml:space="preserve"> </w:t>
      </w:r>
      <w:r>
        <w:rPr>
          <w:sz w:val="20"/>
        </w:rPr>
        <w:t>final tie.</w:t>
      </w:r>
    </w:p>
    <w:p w14:paraId="1E39F734" w14:textId="77777777" w:rsidR="00F76B25" w:rsidRDefault="00F62873">
      <w:pPr>
        <w:pStyle w:val="ListParagraph"/>
        <w:numPr>
          <w:ilvl w:val="0"/>
          <w:numId w:val="5"/>
        </w:numPr>
        <w:tabs>
          <w:tab w:val="left" w:pos="447"/>
        </w:tabs>
        <w:spacing w:line="230" w:lineRule="auto"/>
        <w:ind w:right="873"/>
        <w:rPr>
          <w:sz w:val="20"/>
        </w:rPr>
      </w:pPr>
      <w:r>
        <w:rPr>
          <w:sz w:val="20"/>
        </w:rPr>
        <w:t>All reports, protests, complaints and other matters relating to the playing and</w:t>
      </w:r>
      <w:r>
        <w:rPr>
          <w:spacing w:val="-47"/>
          <w:sz w:val="20"/>
        </w:rPr>
        <w:t xml:space="preserve"> </w:t>
      </w:r>
      <w:r>
        <w:rPr>
          <w:sz w:val="20"/>
        </w:rPr>
        <w:t>conduct of the Women’s Challenge Cup Competition (other than referee</w:t>
      </w:r>
      <w:r>
        <w:rPr>
          <w:spacing w:val="1"/>
          <w:sz w:val="20"/>
        </w:rPr>
        <w:t xml:space="preserve"> </w:t>
      </w:r>
      <w:r>
        <w:rPr>
          <w:sz w:val="20"/>
        </w:rPr>
        <w:t>reports).</w:t>
      </w:r>
    </w:p>
    <w:p w14:paraId="30CD4D4C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2"/>
          <w:pgSz w:w="8400" w:h="11910"/>
          <w:pgMar w:top="380" w:right="460" w:bottom="660" w:left="460" w:header="0" w:footer="471" w:gutter="0"/>
          <w:cols w:space="720"/>
        </w:sectPr>
      </w:pPr>
    </w:p>
    <w:p w14:paraId="4F1B3A6B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152" w:line="230" w:lineRule="auto"/>
        <w:ind w:left="1014" w:right="308"/>
        <w:jc w:val="left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Women’s</w:t>
      </w:r>
      <w:r>
        <w:rPr>
          <w:spacing w:val="-4"/>
          <w:sz w:val="20"/>
        </w:rPr>
        <w:t xml:space="preserve"> </w:t>
      </w:r>
      <w:r>
        <w:rPr>
          <w:sz w:val="20"/>
        </w:rPr>
        <w:t>Challenge</w:t>
      </w:r>
      <w:r>
        <w:rPr>
          <w:spacing w:val="-5"/>
          <w:sz w:val="20"/>
        </w:rPr>
        <w:t xml:space="preserve"> </w:t>
      </w:r>
      <w:r>
        <w:rPr>
          <w:sz w:val="20"/>
        </w:rPr>
        <w:t>Cup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47"/>
          <w:sz w:val="20"/>
        </w:rPr>
        <w:t xml:space="preserve"> </w:t>
      </w:r>
      <w:r>
        <w:rPr>
          <w:sz w:val="20"/>
        </w:rPr>
        <w:t>to the Football Committee.</w:t>
      </w:r>
    </w:p>
    <w:p w14:paraId="629D0498" w14:textId="77777777" w:rsidR="00F76B25" w:rsidRDefault="00F62873">
      <w:pPr>
        <w:pStyle w:val="Heading1"/>
        <w:spacing w:before="211"/>
        <w:ind w:left="673"/>
      </w:pPr>
      <w:r>
        <w:rPr>
          <w:w w:val="95"/>
        </w:rPr>
        <w:t>REFEREES’</w:t>
      </w:r>
      <w:r>
        <w:rPr>
          <w:spacing w:val="41"/>
          <w:w w:val="95"/>
        </w:rPr>
        <w:t xml:space="preserve"> </w:t>
      </w:r>
      <w:r>
        <w:rPr>
          <w:w w:val="95"/>
        </w:rPr>
        <w:t>COMMITTEE</w:t>
      </w:r>
    </w:p>
    <w:p w14:paraId="3CC6205F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170" w:line="225" w:lineRule="exact"/>
        <w:ind w:left="1014" w:hanging="342"/>
        <w:jc w:val="left"/>
        <w:rPr>
          <w:sz w:val="20"/>
        </w:rPr>
      </w:pPr>
      <w:r>
        <w:rPr>
          <w:sz w:val="20"/>
        </w:rPr>
        <w:t>The Referees’</w:t>
      </w:r>
      <w:r>
        <w:rPr>
          <w:spacing w:val="-15"/>
          <w:sz w:val="20"/>
        </w:rPr>
        <w:t xml:space="preserve"> </w:t>
      </w:r>
      <w:r>
        <w:rPr>
          <w:sz w:val="20"/>
        </w:rPr>
        <w:t>Committee shall consist of:</w:t>
      </w:r>
    </w:p>
    <w:p w14:paraId="17D4BE98" w14:textId="77777777" w:rsidR="00F76B25" w:rsidRDefault="00F62873">
      <w:pPr>
        <w:pStyle w:val="ListParagraph"/>
        <w:numPr>
          <w:ilvl w:val="0"/>
          <w:numId w:val="4"/>
        </w:numPr>
        <w:tabs>
          <w:tab w:val="left" w:pos="1015"/>
        </w:tabs>
        <w:spacing w:before="2" w:line="230" w:lineRule="auto"/>
        <w:ind w:right="203"/>
        <w:rPr>
          <w:sz w:val="20"/>
        </w:rPr>
      </w:pPr>
      <w:r>
        <w:rPr>
          <w:sz w:val="20"/>
        </w:rPr>
        <w:t>Six former referees appointed by the Football Committee, at least three of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whom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served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FIFA</w:t>
      </w:r>
      <w:r>
        <w:rPr>
          <w:spacing w:val="-12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r>
        <w:rPr>
          <w:sz w:val="20"/>
        </w:rPr>
        <w:t>Referees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Assistant</w:t>
      </w:r>
      <w:r>
        <w:rPr>
          <w:spacing w:val="-47"/>
          <w:sz w:val="20"/>
        </w:rPr>
        <w:t xml:space="preserve"> </w:t>
      </w:r>
      <w:r>
        <w:rPr>
          <w:sz w:val="20"/>
        </w:rPr>
        <w:t>Referees at some stage.</w:t>
      </w:r>
    </w:p>
    <w:p w14:paraId="57A09E24" w14:textId="77777777" w:rsidR="00F76B25" w:rsidRDefault="00F62873">
      <w:pPr>
        <w:pStyle w:val="ListParagraph"/>
        <w:numPr>
          <w:ilvl w:val="0"/>
          <w:numId w:val="4"/>
        </w:numPr>
        <w:tabs>
          <w:tab w:val="left" w:pos="1015"/>
        </w:tabs>
        <w:spacing w:line="215" w:lineRule="exact"/>
        <w:ind w:hanging="342"/>
        <w:rPr>
          <w:sz w:val="20"/>
        </w:rPr>
      </w:pPr>
      <w:r>
        <w:rPr>
          <w:sz w:val="20"/>
        </w:rPr>
        <w:t>The Council representative of the NIRA</w:t>
      </w:r>
    </w:p>
    <w:p w14:paraId="47DFAB83" w14:textId="60DE6381" w:rsidR="00F76B25" w:rsidRDefault="00F62873">
      <w:pPr>
        <w:pStyle w:val="ListParagraph"/>
        <w:numPr>
          <w:ilvl w:val="0"/>
          <w:numId w:val="4"/>
        </w:numPr>
        <w:tabs>
          <w:tab w:val="left" w:pos="1015"/>
        </w:tabs>
        <w:spacing w:before="3" w:line="230" w:lineRule="auto"/>
        <w:ind w:right="106"/>
        <w:rPr>
          <w:sz w:val="20"/>
        </w:rPr>
      </w:pPr>
      <w:r>
        <w:rPr>
          <w:sz w:val="20"/>
        </w:rPr>
        <w:t>One independent person, who is not a Referee, appointed by the Football</w:t>
      </w:r>
      <w:r>
        <w:rPr>
          <w:spacing w:val="1"/>
          <w:sz w:val="20"/>
        </w:rPr>
        <w:t xml:space="preserve"> </w:t>
      </w:r>
      <w:r>
        <w:rPr>
          <w:sz w:val="20"/>
        </w:rPr>
        <w:t>Committee who brings appropriate skills to the operation of the Committee,</w:t>
      </w:r>
      <w:r>
        <w:rPr>
          <w:spacing w:val="1"/>
          <w:sz w:val="20"/>
        </w:rPr>
        <w:t xml:space="preserve"> </w:t>
      </w:r>
      <w:r>
        <w:rPr>
          <w:sz w:val="20"/>
        </w:rPr>
        <w:t>such as knowledge of the Law, education, marketing or people management.</w:t>
      </w:r>
      <w:r>
        <w:rPr>
          <w:spacing w:val="1"/>
          <w:sz w:val="20"/>
        </w:rPr>
        <w:t xml:space="preserve"> </w:t>
      </w:r>
      <w:r>
        <w:rPr>
          <w:sz w:val="20"/>
        </w:rPr>
        <w:t>Such person shall act as Chair of the Committee</w:t>
      </w:r>
      <w:r w:rsidR="00BA3B33">
        <w:rPr>
          <w:sz w:val="20"/>
        </w:rPr>
        <w:t>, shall be a non-voting member,</w:t>
      </w:r>
      <w:r>
        <w:rPr>
          <w:sz w:val="20"/>
        </w:rPr>
        <w:t xml:space="preserve"> and shall be appointed for a</w:t>
      </w:r>
      <w:r>
        <w:rPr>
          <w:spacing w:val="1"/>
          <w:sz w:val="20"/>
        </w:rPr>
        <w:t xml:space="preserve"> </w:t>
      </w:r>
      <w:r>
        <w:rPr>
          <w:sz w:val="20"/>
        </w:rPr>
        <w:t>term of three years which may be extended by the Football Committee to allow</w:t>
      </w:r>
      <w:r w:rsidR="00EA654F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for a maximum period of nine years.</w:t>
      </w:r>
    </w:p>
    <w:p w14:paraId="6AC391A9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75" w:line="230" w:lineRule="auto"/>
        <w:ind w:left="1014" w:right="150"/>
        <w:jc w:val="left"/>
        <w:rPr>
          <w:sz w:val="20"/>
        </w:rPr>
      </w:pPr>
      <w:r>
        <w:rPr>
          <w:sz w:val="20"/>
        </w:rPr>
        <w:t>The Referees’ Committee shall be responsible for all matters pertaining to</w:t>
      </w:r>
      <w:r>
        <w:rPr>
          <w:spacing w:val="1"/>
          <w:sz w:val="20"/>
        </w:rPr>
        <w:t xml:space="preserve"> </w:t>
      </w:r>
      <w:r>
        <w:rPr>
          <w:sz w:val="20"/>
        </w:rPr>
        <w:t>referees</w:t>
      </w:r>
      <w:r>
        <w:rPr>
          <w:spacing w:val="1"/>
          <w:sz w:val="20"/>
        </w:rPr>
        <w:t xml:space="preserve"> </w:t>
      </w:r>
      <w:r>
        <w:rPr>
          <w:sz w:val="20"/>
        </w:rPr>
        <w:t>(other</w:t>
      </w:r>
      <w:r>
        <w:rPr>
          <w:spacing w:val="1"/>
          <w:sz w:val="20"/>
        </w:rPr>
        <w:t xml:space="preserve"> </w:t>
      </w:r>
      <w:r>
        <w:rPr>
          <w:sz w:val="20"/>
        </w:rPr>
        <w:t>than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payment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fees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expenses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referees)</w:t>
      </w:r>
      <w:r>
        <w:rPr>
          <w:spacing w:val="2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but not limited to recruitment, training, grading, dealing with complaints</w:t>
      </w:r>
      <w:r>
        <w:rPr>
          <w:spacing w:val="1"/>
          <w:sz w:val="20"/>
        </w:rPr>
        <w:t xml:space="preserve"> </w:t>
      </w:r>
      <w:r>
        <w:rPr>
          <w:sz w:val="20"/>
        </w:rPr>
        <w:t>concerning the application of the Laws of the Game, instruction, appointment</w:t>
      </w:r>
      <w:r>
        <w:rPr>
          <w:spacing w:val="1"/>
          <w:sz w:val="20"/>
        </w:rPr>
        <w:t xml:space="preserve"> </w:t>
      </w:r>
      <w:r>
        <w:rPr>
          <w:sz w:val="20"/>
        </w:rPr>
        <w:t>of international referees, other relevant appointments and assessment. It shall</w:t>
      </w:r>
      <w:r>
        <w:rPr>
          <w:spacing w:val="1"/>
          <w:sz w:val="20"/>
        </w:rPr>
        <w:t xml:space="preserve"> </w:t>
      </w:r>
      <w:r>
        <w:rPr>
          <w:sz w:val="20"/>
        </w:rPr>
        <w:t>also annually produce a strategy for the development of refereeing and</w:t>
      </w:r>
      <w:r>
        <w:rPr>
          <w:spacing w:val="1"/>
          <w:sz w:val="20"/>
        </w:rPr>
        <w:t xml:space="preserve"> </w:t>
      </w:r>
      <w:r>
        <w:rPr>
          <w:sz w:val="20"/>
        </w:rPr>
        <w:t>maintain a register of qualified referees and shall be entitled to remove a</w:t>
      </w:r>
      <w:r>
        <w:rPr>
          <w:spacing w:val="1"/>
          <w:sz w:val="20"/>
        </w:rPr>
        <w:t xml:space="preserve"> </w:t>
      </w:r>
      <w:r>
        <w:rPr>
          <w:sz w:val="20"/>
        </w:rPr>
        <w:t>referee from the register or suspend him. It shall submit reports of its meetings</w:t>
      </w:r>
      <w:r>
        <w:rPr>
          <w:spacing w:val="-47"/>
          <w:sz w:val="20"/>
        </w:rPr>
        <w:t xml:space="preserve"> </w:t>
      </w:r>
      <w:r>
        <w:rPr>
          <w:sz w:val="20"/>
        </w:rPr>
        <w:t>to the Football Committee and will act on behalf of the Football Committee on</w:t>
      </w:r>
      <w:r>
        <w:rPr>
          <w:spacing w:val="-47"/>
          <w:sz w:val="20"/>
        </w:rPr>
        <w:t xml:space="preserve"> </w:t>
      </w:r>
      <w:r>
        <w:rPr>
          <w:sz w:val="20"/>
        </w:rPr>
        <w:t>any refereeing matter as delegated to it.</w:t>
      </w:r>
    </w:p>
    <w:p w14:paraId="6BB7EEC3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172" w:line="230" w:lineRule="auto"/>
        <w:ind w:left="1014" w:right="461"/>
        <w:jc w:val="left"/>
        <w:rPr>
          <w:sz w:val="20"/>
        </w:rPr>
      </w:pPr>
      <w:r>
        <w:rPr>
          <w:sz w:val="20"/>
        </w:rPr>
        <w:t>No person under the age of 16 shall be registered as a referee.</w:t>
      </w:r>
      <w:r>
        <w:rPr>
          <w:spacing w:val="1"/>
          <w:sz w:val="20"/>
        </w:rPr>
        <w:t xml:space="preserve"> </w:t>
      </w:r>
      <w:r>
        <w:rPr>
          <w:sz w:val="20"/>
        </w:rPr>
        <w:t>Any such</w:t>
      </w:r>
      <w:r>
        <w:rPr>
          <w:spacing w:val="1"/>
          <w:sz w:val="20"/>
        </w:rPr>
        <w:t xml:space="preserve"> </w:t>
      </w:r>
      <w:r>
        <w:rPr>
          <w:sz w:val="20"/>
        </w:rPr>
        <w:t>applicants shall be deemed to be “youth referees” and shall only referee</w:t>
      </w:r>
      <w:r>
        <w:rPr>
          <w:spacing w:val="1"/>
          <w:sz w:val="20"/>
        </w:rPr>
        <w:t xml:space="preserve"> </w:t>
      </w:r>
      <w:r>
        <w:rPr>
          <w:sz w:val="20"/>
        </w:rPr>
        <w:t>matches between Clubs made up of players who are aged less than sixteen.</w:t>
      </w:r>
      <w:r>
        <w:rPr>
          <w:spacing w:val="-47"/>
          <w:sz w:val="20"/>
        </w:rPr>
        <w:t xml:space="preserve"> </w:t>
      </w:r>
      <w:r>
        <w:rPr>
          <w:sz w:val="20"/>
        </w:rPr>
        <w:t>Referees Under the age of 18 will only be permitted to officiate at youth</w:t>
      </w:r>
      <w:r>
        <w:rPr>
          <w:spacing w:val="1"/>
          <w:sz w:val="20"/>
        </w:rPr>
        <w:t xml:space="preserve"> </w:t>
      </w:r>
      <w:r>
        <w:rPr>
          <w:sz w:val="20"/>
        </w:rPr>
        <w:t>matches and must have parental consent to do so.</w:t>
      </w:r>
    </w:p>
    <w:p w14:paraId="0A4F9E09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176" w:line="230" w:lineRule="auto"/>
        <w:ind w:left="1013" w:right="139" w:hanging="340"/>
        <w:jc w:val="left"/>
        <w:rPr>
          <w:sz w:val="20"/>
        </w:rPr>
      </w:pPr>
      <w:r>
        <w:rPr>
          <w:sz w:val="20"/>
        </w:rPr>
        <w:t>Referees who wish to referee Association Football in Northern Ireland shall</w:t>
      </w:r>
      <w:r>
        <w:rPr>
          <w:spacing w:val="1"/>
          <w:sz w:val="20"/>
        </w:rPr>
        <w:t xml:space="preserve"> </w:t>
      </w:r>
      <w:r>
        <w:rPr>
          <w:sz w:val="20"/>
        </w:rPr>
        <w:t>apply annually via the Divisional Association for the geographical area in</w:t>
      </w:r>
      <w:r>
        <w:rPr>
          <w:spacing w:val="1"/>
          <w:sz w:val="20"/>
        </w:rPr>
        <w:t xml:space="preserve"> </w:t>
      </w:r>
      <w:r>
        <w:rPr>
          <w:sz w:val="20"/>
        </w:rPr>
        <w:t>which they reside.</w:t>
      </w:r>
      <w:r>
        <w:rPr>
          <w:spacing w:val="1"/>
          <w:sz w:val="20"/>
        </w:rPr>
        <w:t xml:space="preserve"> </w:t>
      </w:r>
      <w:r>
        <w:rPr>
          <w:sz w:val="20"/>
        </w:rPr>
        <w:t>Each referee shall pay an annual subscription of £15, and</w:t>
      </w:r>
      <w:r>
        <w:rPr>
          <w:spacing w:val="1"/>
          <w:sz w:val="20"/>
        </w:rPr>
        <w:t xml:space="preserve"> </w:t>
      </w:r>
      <w:r>
        <w:rPr>
          <w:sz w:val="20"/>
        </w:rPr>
        <w:t>each youth referee £5, 50% of which shall be retained by the Divisional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 registering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referee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 balance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forwarded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such Divisional Association to the Association.</w:t>
      </w:r>
      <w:r>
        <w:rPr>
          <w:spacing w:val="1"/>
          <w:sz w:val="20"/>
        </w:rPr>
        <w:t xml:space="preserve"> </w:t>
      </w:r>
      <w:r>
        <w:rPr>
          <w:sz w:val="20"/>
        </w:rPr>
        <w:t>Subscriptions shall be paid to</w:t>
      </w:r>
      <w:r>
        <w:rPr>
          <w:spacing w:val="1"/>
          <w:sz w:val="20"/>
        </w:rPr>
        <w:t xml:space="preserve"> </w:t>
      </w:r>
      <w:r>
        <w:rPr>
          <w:sz w:val="20"/>
        </w:rPr>
        <w:t>the Association no later than 1st September in each year.</w:t>
      </w:r>
      <w:r>
        <w:rPr>
          <w:spacing w:val="50"/>
          <w:sz w:val="20"/>
        </w:rPr>
        <w:t xml:space="preserve"> </w:t>
      </w:r>
      <w:r>
        <w:rPr>
          <w:sz w:val="20"/>
        </w:rPr>
        <w:t>Club Referees (that</w:t>
      </w:r>
      <w:r>
        <w:rPr>
          <w:spacing w:val="1"/>
          <w:sz w:val="20"/>
        </w:rPr>
        <w:t xml:space="preserve"> </w:t>
      </w:r>
      <w:r>
        <w:rPr>
          <w:sz w:val="20"/>
        </w:rPr>
        <w:t>is qualified referees who are members of a club), who may only officiate at</w:t>
      </w:r>
      <w:r>
        <w:rPr>
          <w:spacing w:val="1"/>
          <w:sz w:val="20"/>
        </w:rPr>
        <w:t xml:space="preserve"> </w:t>
      </w:r>
      <w:r>
        <w:rPr>
          <w:sz w:val="20"/>
        </w:rPr>
        <w:t>matches involving a club of which they are a member where there is no</w:t>
      </w:r>
      <w:r>
        <w:rPr>
          <w:spacing w:val="1"/>
          <w:sz w:val="20"/>
        </w:rPr>
        <w:t xml:space="preserve"> </w:t>
      </w:r>
      <w:r>
        <w:rPr>
          <w:sz w:val="20"/>
        </w:rPr>
        <w:t>appointed referee or where the appointed referee does not appear, may affiliate</w:t>
      </w:r>
      <w:r>
        <w:rPr>
          <w:spacing w:val="-47"/>
          <w:sz w:val="20"/>
        </w:rPr>
        <w:t xml:space="preserve"> </w:t>
      </w:r>
      <w:r>
        <w:rPr>
          <w:sz w:val="20"/>
        </w:rPr>
        <w:t>annually directly to the Association by paying a fee of £5. Referees may not be</w:t>
      </w:r>
      <w:r>
        <w:rPr>
          <w:spacing w:val="-48"/>
          <w:sz w:val="20"/>
        </w:rPr>
        <w:t xml:space="preserve"> </w:t>
      </w:r>
      <w:r>
        <w:rPr>
          <w:sz w:val="20"/>
        </w:rPr>
        <w:t>permitted to officiate in any football match played under the jurisdiction of the</w:t>
      </w:r>
      <w:r>
        <w:rPr>
          <w:spacing w:val="-47"/>
          <w:sz w:val="20"/>
        </w:rPr>
        <w:t xml:space="preserve"> </w:t>
      </w:r>
      <w:r>
        <w:rPr>
          <w:sz w:val="20"/>
        </w:rPr>
        <w:t>Association until such times as they have registered and their subscriptions are</w:t>
      </w:r>
      <w:r>
        <w:rPr>
          <w:spacing w:val="-47"/>
          <w:sz w:val="20"/>
        </w:rPr>
        <w:t xml:space="preserve"> </w:t>
      </w:r>
      <w:r>
        <w:rPr>
          <w:sz w:val="20"/>
        </w:rPr>
        <w:t>received by the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Association.</w:t>
      </w:r>
    </w:p>
    <w:p w14:paraId="2B6E8807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3"/>
          <w:pgSz w:w="8400" w:h="11910"/>
          <w:pgMar w:top="380" w:right="460" w:bottom="660" w:left="460" w:header="0" w:footer="471" w:gutter="0"/>
          <w:cols w:space="720"/>
        </w:sectPr>
      </w:pPr>
    </w:p>
    <w:p w14:paraId="4A653654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152" w:line="230" w:lineRule="auto"/>
        <w:ind w:right="708"/>
        <w:jc w:val="left"/>
        <w:rPr>
          <w:sz w:val="20"/>
        </w:rPr>
      </w:pPr>
      <w:r>
        <w:rPr>
          <w:sz w:val="20"/>
        </w:rPr>
        <w:lastRenderedPageBreak/>
        <w:t>Referees shall be required to satisfy the Referees’ Committee as to their</w:t>
      </w:r>
      <w:r>
        <w:rPr>
          <w:spacing w:val="1"/>
          <w:sz w:val="20"/>
        </w:rPr>
        <w:t xml:space="preserve"> </w:t>
      </w:r>
      <w:r>
        <w:rPr>
          <w:sz w:val="20"/>
        </w:rPr>
        <w:t>qualifications for the role, and professional referees shall be remunerated as</w:t>
      </w:r>
      <w:r>
        <w:rPr>
          <w:spacing w:val="1"/>
          <w:sz w:val="20"/>
        </w:rPr>
        <w:t xml:space="preserve"> </w:t>
      </w:r>
      <w:r>
        <w:rPr>
          <w:sz w:val="20"/>
        </w:rPr>
        <w:t>determined by the Board.</w:t>
      </w:r>
      <w:r>
        <w:rPr>
          <w:spacing w:val="1"/>
          <w:sz w:val="20"/>
        </w:rPr>
        <w:t xml:space="preserve"> </w:t>
      </w:r>
      <w:r>
        <w:rPr>
          <w:sz w:val="20"/>
        </w:rPr>
        <w:t>Amateur referees shall only receive their traveling</w:t>
      </w:r>
      <w:r>
        <w:rPr>
          <w:spacing w:val="1"/>
          <w:sz w:val="20"/>
        </w:rPr>
        <w:t xml:space="preserve"> </w:t>
      </w:r>
      <w:r>
        <w:rPr>
          <w:sz w:val="20"/>
        </w:rPr>
        <w:t>expenses.</w:t>
      </w:r>
      <w:r>
        <w:rPr>
          <w:spacing w:val="1"/>
          <w:sz w:val="20"/>
        </w:rPr>
        <w:t xml:space="preserve"> </w:t>
      </w:r>
      <w:r>
        <w:rPr>
          <w:sz w:val="20"/>
        </w:rPr>
        <w:t>No professional referee can play or hold office in any affiliated club</w:t>
      </w:r>
      <w:r>
        <w:rPr>
          <w:spacing w:val="-47"/>
          <w:sz w:val="20"/>
        </w:rPr>
        <w:t xml:space="preserve"> </w:t>
      </w:r>
      <w:r>
        <w:rPr>
          <w:sz w:val="20"/>
        </w:rPr>
        <w:t>or league, or represent any Member, at any meeting of the Association or 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any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member whilst refereeing simultaneously in the same</w:t>
      </w:r>
      <w:r>
        <w:rPr>
          <w:spacing w:val="1"/>
          <w:sz w:val="20"/>
        </w:rPr>
        <w:t xml:space="preserve"> </w:t>
      </w:r>
      <w:r>
        <w:rPr>
          <w:sz w:val="20"/>
        </w:rPr>
        <w:t>season. On registering referees must declare any interest they have in any</w:t>
      </w:r>
      <w:r>
        <w:rPr>
          <w:spacing w:val="1"/>
          <w:sz w:val="20"/>
        </w:rPr>
        <w:t xml:space="preserve"> </w:t>
      </w:r>
      <w:r>
        <w:rPr>
          <w:sz w:val="20"/>
        </w:rPr>
        <w:t>affiliated</w:t>
      </w:r>
      <w:r>
        <w:rPr>
          <w:spacing w:val="-1"/>
          <w:sz w:val="20"/>
        </w:rPr>
        <w:t xml:space="preserve"> </w:t>
      </w:r>
      <w:r>
        <w:rPr>
          <w:sz w:val="20"/>
        </w:rPr>
        <w:t>club or league within the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Association.</w:t>
      </w:r>
    </w:p>
    <w:p w14:paraId="27E220CA" w14:textId="77777777" w:rsidR="00F76B25" w:rsidRDefault="00F62873">
      <w:pPr>
        <w:pStyle w:val="BodyText"/>
        <w:spacing w:before="214" w:line="230" w:lineRule="auto"/>
        <w:ind w:left="447" w:right="771" w:firstLine="0"/>
      </w:pPr>
      <w:r>
        <w:rPr>
          <w:w w:val="95"/>
        </w:rPr>
        <w:t>A professional</w:t>
      </w:r>
      <w:r>
        <w:rPr>
          <w:spacing w:val="1"/>
          <w:w w:val="95"/>
        </w:rPr>
        <w:t xml:space="preserve"> </w:t>
      </w:r>
      <w:r>
        <w:rPr>
          <w:w w:val="95"/>
        </w:rPr>
        <w:t>referee</w:t>
      </w:r>
      <w:r>
        <w:rPr>
          <w:spacing w:val="1"/>
          <w:w w:val="95"/>
        </w:rPr>
        <w:t xml:space="preserve"> </w:t>
      </w:r>
      <w:r>
        <w:rPr>
          <w:w w:val="95"/>
        </w:rPr>
        <w:t>shall</w:t>
      </w:r>
      <w:r>
        <w:rPr>
          <w:spacing w:val="1"/>
          <w:w w:val="95"/>
        </w:rPr>
        <w:t xml:space="preserve"> </w:t>
      </w:r>
      <w:r>
        <w:rPr>
          <w:w w:val="95"/>
        </w:rPr>
        <w:t>only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eligible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</w:rPr>
        <w:t xml:space="preserve"> </w:t>
      </w:r>
      <w:r>
        <w:rPr>
          <w:w w:val="95"/>
        </w:rPr>
        <w:t>serve</w:t>
      </w:r>
      <w:r>
        <w:rPr>
          <w:spacing w:val="45"/>
        </w:rPr>
        <w:t xml:space="preserve"> </w:t>
      </w:r>
      <w:r>
        <w:rPr>
          <w:w w:val="95"/>
        </w:rPr>
        <w:t>on</w:t>
      </w:r>
      <w:r>
        <w:rPr>
          <w:spacing w:val="45"/>
        </w:rPr>
        <w:t xml:space="preserve"> </w:t>
      </w:r>
      <w:r>
        <w:rPr>
          <w:w w:val="95"/>
        </w:rPr>
        <w:t>the</w:t>
      </w:r>
      <w:r>
        <w:rPr>
          <w:spacing w:val="45"/>
        </w:rPr>
        <w:t xml:space="preserve"> </w:t>
      </w:r>
      <w:r>
        <w:rPr>
          <w:w w:val="95"/>
        </w:rPr>
        <w:t>IFA Council,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subject to Article 8.2 </w:t>
      </w:r>
      <w:r>
        <w:t>(</w:t>
      </w:r>
      <w:proofErr w:type="spellStart"/>
      <w:r>
        <w:t>i</w:t>
      </w:r>
      <w:proofErr w:type="spellEnd"/>
      <w:r>
        <w:t>) and the Referees’ Committee and shall not be eligible</w:t>
      </w:r>
      <w:r>
        <w:rPr>
          <w:spacing w:val="-47"/>
        </w:rPr>
        <w:t xml:space="preserve"> </w:t>
      </w:r>
      <w:r>
        <w:t>to serve on any other</w:t>
      </w:r>
      <w:r>
        <w:rPr>
          <w:spacing w:val="-11"/>
        </w:rPr>
        <w:t xml:space="preserve"> </w:t>
      </w:r>
      <w:r>
        <w:t>Association Committee.</w:t>
      </w:r>
    </w:p>
    <w:p w14:paraId="2910AAEB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7" w:line="230" w:lineRule="auto"/>
        <w:ind w:right="834"/>
        <w:jc w:val="both"/>
        <w:rPr>
          <w:sz w:val="20"/>
        </w:rPr>
      </w:pPr>
      <w:r>
        <w:rPr>
          <w:sz w:val="20"/>
        </w:rPr>
        <w:t>In respect of breaches of the Laws of the Game, a referee shall deal with any</w:t>
      </w:r>
      <w:r>
        <w:rPr>
          <w:spacing w:val="1"/>
          <w:sz w:val="20"/>
        </w:rPr>
        <w:t xml:space="preserve"> </w:t>
      </w:r>
      <w:r>
        <w:rPr>
          <w:sz w:val="20"/>
        </w:rPr>
        <w:t>player or players as specified within those Laws and shall report such players</w:t>
      </w:r>
      <w:r>
        <w:rPr>
          <w:spacing w:val="-47"/>
          <w:sz w:val="20"/>
        </w:rPr>
        <w:t xml:space="preserve"> </w:t>
      </w:r>
      <w:r>
        <w:rPr>
          <w:sz w:val="20"/>
        </w:rPr>
        <w:t>or players to the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 or a Divisional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 as appropriate.</w:t>
      </w:r>
    </w:p>
    <w:p w14:paraId="7F79C26C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right="889"/>
        <w:jc w:val="left"/>
        <w:rPr>
          <w:sz w:val="20"/>
        </w:rPr>
      </w:pPr>
      <w:r>
        <w:rPr>
          <w:sz w:val="20"/>
        </w:rPr>
        <w:t>All referees are forbidden from taking part, either directly or indirectly, in</w:t>
      </w:r>
      <w:r>
        <w:rPr>
          <w:spacing w:val="1"/>
          <w:sz w:val="20"/>
        </w:rPr>
        <w:t xml:space="preserve"> </w:t>
      </w:r>
      <w:r>
        <w:rPr>
          <w:sz w:val="20"/>
        </w:rPr>
        <w:t>betting and similar events or transactions connected with football matches in</w:t>
      </w:r>
      <w:r>
        <w:rPr>
          <w:spacing w:val="-47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they are officiating or otherwise involved.</w:t>
      </w:r>
    </w:p>
    <w:p w14:paraId="7D24AD41" w14:textId="77777777" w:rsidR="00F76B25" w:rsidRDefault="00F62873">
      <w:pPr>
        <w:pStyle w:val="Heading1"/>
      </w:pPr>
      <w:r>
        <w:t>PLAYERS</w:t>
      </w:r>
    </w:p>
    <w:p w14:paraId="031798EB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left="787" w:right="936" w:hanging="681"/>
        <w:jc w:val="left"/>
        <w:rPr>
          <w:sz w:val="20"/>
        </w:rPr>
      </w:pPr>
      <w:r>
        <w:rPr>
          <w:spacing w:val="-1"/>
          <w:sz w:val="20"/>
        </w:rPr>
        <w:t>(a)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The </w:t>
      </w:r>
      <w:r>
        <w:rPr>
          <w:sz w:val="20"/>
        </w:rPr>
        <w:t>FIFA Statutes governing the status and transfer of players will have</w:t>
      </w:r>
      <w:r>
        <w:rPr>
          <w:spacing w:val="-47"/>
          <w:sz w:val="20"/>
        </w:rPr>
        <w:t xml:space="preserve"> </w:t>
      </w:r>
      <w:r>
        <w:rPr>
          <w:sz w:val="20"/>
        </w:rPr>
        <w:t>precedence over anything in these Regulations in relation to, but not</w:t>
      </w:r>
      <w:r>
        <w:rPr>
          <w:spacing w:val="1"/>
          <w:sz w:val="20"/>
        </w:rPr>
        <w:t xml:space="preserve"> </w:t>
      </w:r>
      <w:r>
        <w:rPr>
          <w:sz w:val="20"/>
        </w:rPr>
        <w:t>limited to, player registration, training compensation and contractual</w:t>
      </w:r>
      <w:r>
        <w:rPr>
          <w:spacing w:val="1"/>
          <w:sz w:val="20"/>
        </w:rPr>
        <w:t xml:space="preserve"> </w:t>
      </w:r>
      <w:r>
        <w:rPr>
          <w:sz w:val="20"/>
        </w:rPr>
        <w:t>stability.</w:t>
      </w:r>
    </w:p>
    <w:p w14:paraId="3B521E0D" w14:textId="77777777" w:rsidR="00F76B25" w:rsidRDefault="00F62873">
      <w:pPr>
        <w:pStyle w:val="BodyText"/>
        <w:spacing w:line="230" w:lineRule="auto"/>
        <w:ind w:right="729"/>
      </w:pPr>
      <w:r>
        <w:rPr>
          <w:w w:val="95"/>
        </w:rPr>
        <w:t>(b)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IFA</w:t>
      </w:r>
      <w:r>
        <w:rPr>
          <w:spacing w:val="11"/>
          <w:w w:val="95"/>
        </w:rPr>
        <w:t xml:space="preserve"> </w:t>
      </w:r>
      <w:r>
        <w:rPr>
          <w:w w:val="95"/>
        </w:rPr>
        <w:t>shall</w:t>
      </w:r>
      <w:r>
        <w:rPr>
          <w:spacing w:val="27"/>
          <w:w w:val="95"/>
        </w:rPr>
        <w:t xml:space="preserve"> </w:t>
      </w:r>
      <w:r>
        <w:rPr>
          <w:w w:val="95"/>
        </w:rPr>
        <w:t>annually</w:t>
      </w:r>
      <w:r>
        <w:rPr>
          <w:spacing w:val="27"/>
          <w:w w:val="95"/>
        </w:rPr>
        <w:t xml:space="preserve"> </w:t>
      </w:r>
      <w:r>
        <w:rPr>
          <w:w w:val="95"/>
        </w:rPr>
        <w:t>publish</w:t>
      </w:r>
      <w:r>
        <w:rPr>
          <w:spacing w:val="27"/>
          <w:w w:val="95"/>
        </w:rPr>
        <w:t xml:space="preserve"> </w:t>
      </w:r>
      <w:r>
        <w:rPr>
          <w:w w:val="95"/>
        </w:rPr>
        <w:t>Player</w:t>
      </w:r>
      <w:r>
        <w:rPr>
          <w:spacing w:val="27"/>
          <w:w w:val="95"/>
        </w:rPr>
        <w:t xml:space="preserve"> </w:t>
      </w:r>
      <w:r>
        <w:rPr>
          <w:w w:val="95"/>
        </w:rPr>
        <w:t>Registration</w:t>
      </w:r>
      <w:r>
        <w:rPr>
          <w:spacing w:val="28"/>
          <w:w w:val="95"/>
        </w:rPr>
        <w:t xml:space="preserve"> </w:t>
      </w:r>
      <w:r>
        <w:rPr>
          <w:w w:val="95"/>
        </w:rPr>
        <w:t>Regulations,</w:t>
      </w:r>
      <w:r>
        <w:rPr>
          <w:spacing w:val="27"/>
          <w:w w:val="95"/>
        </w:rPr>
        <w:t xml:space="preserve"> </w:t>
      </w:r>
      <w:r>
        <w:rPr>
          <w:w w:val="95"/>
        </w:rPr>
        <w:t>approved</w:t>
      </w:r>
      <w:r>
        <w:rPr>
          <w:spacing w:val="1"/>
          <w:w w:val="95"/>
        </w:rPr>
        <w:t xml:space="preserve"> </w:t>
      </w:r>
      <w:r>
        <w:t>by the Football Committee. Such regulations shall set out all conditions of</w:t>
      </w:r>
      <w:r>
        <w:rPr>
          <w:spacing w:val="-47"/>
        </w:rPr>
        <w:t xml:space="preserve"> </w:t>
      </w:r>
      <w:r>
        <w:t>player registration (notwithstanding Regulations 26 (a)) and must be</w:t>
      </w:r>
      <w:r>
        <w:rPr>
          <w:spacing w:val="1"/>
        </w:rPr>
        <w:t xml:space="preserve"> </w:t>
      </w:r>
      <w:r>
        <w:t>adopted by all members.</w:t>
      </w:r>
    </w:p>
    <w:p w14:paraId="5857B8C8" w14:textId="77777777" w:rsidR="00F76B25" w:rsidRDefault="00F62873">
      <w:pPr>
        <w:pStyle w:val="BodyText"/>
        <w:spacing w:before="213" w:line="230" w:lineRule="auto"/>
        <w:ind w:left="447" w:right="870" w:firstLine="0"/>
      </w:pPr>
      <w:r>
        <w:t>All Clubs required to register amateur players must do so in accordance with</w:t>
      </w:r>
      <w:r>
        <w:rPr>
          <w:spacing w:val="-47"/>
        </w:rPr>
        <w:t xml:space="preserve"> </w:t>
      </w:r>
      <w:r>
        <w:rPr>
          <w:w w:val="95"/>
        </w:rPr>
        <w:t>the</w:t>
      </w:r>
      <w:r>
        <w:rPr>
          <w:spacing w:val="26"/>
          <w:w w:val="95"/>
        </w:rPr>
        <w:t xml:space="preserve"> </w:t>
      </w:r>
      <w:r>
        <w:rPr>
          <w:w w:val="95"/>
        </w:rPr>
        <w:t>IFA</w:t>
      </w:r>
      <w:r>
        <w:rPr>
          <w:spacing w:val="10"/>
          <w:w w:val="95"/>
        </w:rPr>
        <w:t xml:space="preserve"> </w:t>
      </w:r>
      <w:r>
        <w:rPr>
          <w:w w:val="95"/>
        </w:rPr>
        <w:t>Player</w:t>
      </w:r>
      <w:r>
        <w:rPr>
          <w:spacing w:val="26"/>
          <w:w w:val="95"/>
        </w:rPr>
        <w:t xml:space="preserve"> </w:t>
      </w:r>
      <w:r>
        <w:rPr>
          <w:w w:val="95"/>
        </w:rPr>
        <w:t>Registration</w:t>
      </w:r>
      <w:r>
        <w:rPr>
          <w:spacing w:val="26"/>
          <w:w w:val="95"/>
        </w:rPr>
        <w:t xml:space="preserve"> </w:t>
      </w:r>
      <w:r>
        <w:rPr>
          <w:w w:val="95"/>
        </w:rPr>
        <w:t>Regulations</w:t>
      </w:r>
      <w:r>
        <w:rPr>
          <w:spacing w:val="26"/>
          <w:w w:val="95"/>
        </w:rPr>
        <w:t xml:space="preserve"> </w:t>
      </w:r>
      <w:r>
        <w:rPr>
          <w:w w:val="95"/>
        </w:rPr>
        <w:t>and</w:t>
      </w:r>
      <w:r>
        <w:rPr>
          <w:spacing w:val="26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regulations</w:t>
      </w:r>
      <w:r>
        <w:rPr>
          <w:spacing w:val="26"/>
          <w:w w:val="95"/>
        </w:rPr>
        <w:t xml:space="preserve"> </w:t>
      </w:r>
      <w:r>
        <w:rPr>
          <w:w w:val="95"/>
        </w:rPr>
        <w:t>of</w:t>
      </w:r>
      <w:r>
        <w:rPr>
          <w:spacing w:val="26"/>
          <w:w w:val="95"/>
        </w:rPr>
        <w:t xml:space="preserve"> </w:t>
      </w:r>
      <w:r>
        <w:rPr>
          <w:w w:val="95"/>
        </w:rPr>
        <w:t>their</w:t>
      </w:r>
      <w:r>
        <w:rPr>
          <w:spacing w:val="26"/>
          <w:w w:val="95"/>
        </w:rPr>
        <w:t xml:space="preserve"> </w:t>
      </w:r>
      <w:r>
        <w:rPr>
          <w:w w:val="95"/>
        </w:rPr>
        <w:t>relevant</w:t>
      </w:r>
      <w:r>
        <w:rPr>
          <w:spacing w:val="1"/>
          <w:w w:val="95"/>
        </w:rPr>
        <w:t xml:space="preserve"> </w:t>
      </w:r>
      <w:r>
        <w:t>leagues and such players details will be recorded centrally with the</w:t>
      </w:r>
      <w:r>
        <w:rPr>
          <w:spacing w:val="1"/>
        </w:rPr>
        <w:t xml:space="preserve"> </w:t>
      </w:r>
      <w:r>
        <w:t>Association.</w:t>
      </w:r>
    </w:p>
    <w:p w14:paraId="3858BC41" w14:textId="77777777" w:rsidR="00F76B25" w:rsidRDefault="00F62873">
      <w:pPr>
        <w:pStyle w:val="BodyText"/>
        <w:spacing w:line="230" w:lineRule="auto"/>
        <w:ind w:left="447" w:right="1248" w:firstLine="0"/>
      </w:pPr>
      <w:r>
        <w:t>There shall be no direct cost to clubs or affiliated leagues resulting from</w:t>
      </w:r>
      <w:r>
        <w:rPr>
          <w:spacing w:val="-47"/>
        </w:rPr>
        <w:t xml:space="preserve"> </w:t>
      </w:r>
      <w:r>
        <w:t>registration.</w:t>
      </w:r>
    </w:p>
    <w:p w14:paraId="0D8C234F" w14:textId="7563C25B" w:rsidR="0001611D" w:rsidRDefault="008219D4">
      <w:pPr>
        <w:pStyle w:val="ListParagraph"/>
        <w:numPr>
          <w:ilvl w:val="0"/>
          <w:numId w:val="6"/>
        </w:numPr>
        <w:tabs>
          <w:tab w:val="left" w:pos="448"/>
        </w:tabs>
        <w:spacing w:before="216" w:line="230" w:lineRule="auto"/>
        <w:ind w:right="1561"/>
        <w:jc w:val="left"/>
        <w:rPr>
          <w:sz w:val="20"/>
        </w:rPr>
      </w:pPr>
      <w:r>
        <w:rPr>
          <w:sz w:val="20"/>
        </w:rPr>
        <w:t>Players must attain the age of 16 by the end of the current pla</w:t>
      </w:r>
      <w:r w:rsidR="006D3E70">
        <w:rPr>
          <w:sz w:val="20"/>
        </w:rPr>
        <w:t xml:space="preserve">ying season </w:t>
      </w:r>
      <w:r w:rsidR="00F04FE5">
        <w:rPr>
          <w:sz w:val="20"/>
        </w:rPr>
        <w:t>(31 May for the men’s game and 31 October for the women’s game) before they can be deemed suitable</w:t>
      </w:r>
      <w:r w:rsidR="00804DCE">
        <w:rPr>
          <w:sz w:val="20"/>
        </w:rPr>
        <w:t xml:space="preserve"> by their club and eligible to play Adult Football</w:t>
      </w:r>
      <w:r w:rsidR="008529A6">
        <w:rPr>
          <w:sz w:val="20"/>
        </w:rPr>
        <w:t>.</w:t>
      </w:r>
    </w:p>
    <w:p w14:paraId="3F3ADD29" w14:textId="5E8ACA9F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6" w:line="230" w:lineRule="auto"/>
        <w:ind w:right="1561"/>
        <w:jc w:val="left"/>
        <w:rPr>
          <w:sz w:val="20"/>
        </w:rPr>
      </w:pPr>
      <w:r>
        <w:rPr>
          <w:sz w:val="20"/>
        </w:rPr>
        <w:t>The word ‘play’ shall be understood to mean, engage in a match or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players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side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five.</w:t>
      </w:r>
    </w:p>
    <w:p w14:paraId="504335AD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right="705"/>
        <w:jc w:val="left"/>
        <w:rPr>
          <w:sz w:val="20"/>
        </w:rPr>
      </w:pPr>
      <w:r>
        <w:rPr>
          <w:sz w:val="20"/>
        </w:rPr>
        <w:t>A professional player shall not be allowed to serve on the Council or any other</w:t>
      </w:r>
      <w:r>
        <w:rPr>
          <w:spacing w:val="-47"/>
          <w:sz w:val="20"/>
        </w:rPr>
        <w:t xml:space="preserve"> </w:t>
      </w:r>
      <w:r>
        <w:rPr>
          <w:sz w:val="20"/>
        </w:rPr>
        <w:lastRenderedPageBreak/>
        <w:t>Association Committee or Commission or on the Council or Committee of any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Member, League or Club or represent any such body at any</w:t>
      </w:r>
      <w:r>
        <w:rPr>
          <w:spacing w:val="1"/>
          <w:sz w:val="20"/>
        </w:rPr>
        <w:t xml:space="preserve"> </w:t>
      </w:r>
      <w:r>
        <w:rPr>
          <w:sz w:val="20"/>
        </w:rPr>
        <w:t>meeting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 or any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Member.</w:t>
      </w:r>
    </w:p>
    <w:p w14:paraId="3D6F0823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4"/>
          <w:pgSz w:w="8400" w:h="11910"/>
          <w:pgMar w:top="380" w:right="460" w:bottom="660" w:left="460" w:header="0" w:footer="471" w:gutter="0"/>
          <w:cols w:space="720"/>
        </w:sectPr>
      </w:pPr>
    </w:p>
    <w:p w14:paraId="6797FBD5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152" w:line="230" w:lineRule="auto"/>
        <w:ind w:left="1014" w:right="122"/>
        <w:jc w:val="left"/>
        <w:rPr>
          <w:sz w:val="20"/>
        </w:rPr>
      </w:pPr>
      <w:r>
        <w:rPr>
          <w:sz w:val="20"/>
        </w:rPr>
        <w:lastRenderedPageBreak/>
        <w:t>A player shall play only for the club with which he is registered and shall not</w:t>
      </w:r>
      <w:r>
        <w:rPr>
          <w:spacing w:val="1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permission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Association,</w:t>
      </w:r>
      <w:r>
        <w:rPr>
          <w:spacing w:val="-1"/>
          <w:sz w:val="20"/>
        </w:rPr>
        <w:t xml:space="preserve"> </w:t>
      </w:r>
      <w:r>
        <w:rPr>
          <w:sz w:val="20"/>
        </w:rPr>
        <w:t>but</w:t>
      </w:r>
      <w:r>
        <w:rPr>
          <w:spacing w:val="-2"/>
          <w:sz w:val="20"/>
        </w:rPr>
        <w:t xml:space="preserve"> </w:t>
      </w:r>
      <w:r>
        <w:rPr>
          <w:sz w:val="20"/>
        </w:rPr>
        <w:t>he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play</w:t>
      </w:r>
      <w:r>
        <w:rPr>
          <w:spacing w:val="-47"/>
          <w:sz w:val="20"/>
        </w:rPr>
        <w:t xml:space="preserve"> </w:t>
      </w:r>
      <w:r>
        <w:rPr>
          <w:sz w:val="20"/>
        </w:rPr>
        <w:t>for any team in connection with the Club by which he is registered subject to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 Rules.</w:t>
      </w:r>
    </w:p>
    <w:p w14:paraId="4CA50168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217" w:line="230" w:lineRule="auto"/>
        <w:ind w:left="1014" w:right="217"/>
        <w:jc w:val="left"/>
        <w:rPr>
          <w:sz w:val="20"/>
        </w:rPr>
      </w:pPr>
      <w:r>
        <w:rPr>
          <w:sz w:val="20"/>
        </w:rPr>
        <w:t>It shall be the responsibility of clubs playing in any match to be played under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jurisdiction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eligible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47"/>
          <w:sz w:val="20"/>
        </w:rPr>
        <w:t xml:space="preserve"> </w:t>
      </w:r>
      <w:r>
        <w:rPr>
          <w:sz w:val="20"/>
        </w:rPr>
        <w:t>in such a match.</w:t>
      </w:r>
    </w:p>
    <w:p w14:paraId="7133C340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7" w:line="230" w:lineRule="auto"/>
        <w:ind w:left="1014" w:right="589"/>
        <w:jc w:val="left"/>
        <w:rPr>
          <w:sz w:val="20"/>
        </w:rPr>
      </w:pPr>
      <w:r>
        <w:rPr>
          <w:sz w:val="20"/>
        </w:rPr>
        <w:t>Benefit matches may, under special circumstances, be sanctioned by the</w:t>
      </w:r>
      <w:r>
        <w:rPr>
          <w:spacing w:val="1"/>
          <w:sz w:val="20"/>
        </w:rPr>
        <w:t xml:space="preserve"> </w:t>
      </w:r>
      <w:r>
        <w:rPr>
          <w:sz w:val="20"/>
        </w:rPr>
        <w:t>Football Committee for amateur players.</w:t>
      </w:r>
      <w:r>
        <w:rPr>
          <w:spacing w:val="1"/>
          <w:sz w:val="20"/>
        </w:rPr>
        <w:t xml:space="preserve"> </w:t>
      </w:r>
      <w:r>
        <w:rPr>
          <w:sz w:val="20"/>
        </w:rPr>
        <w:t>Benefit matches shall not be</w:t>
      </w:r>
      <w:r>
        <w:rPr>
          <w:spacing w:val="1"/>
          <w:sz w:val="20"/>
        </w:rPr>
        <w:t xml:space="preserve"> </w:t>
      </w:r>
      <w:r>
        <w:rPr>
          <w:sz w:val="20"/>
        </w:rPr>
        <w:t>provided for amateur players unless sanctioned in writing by the Football</w:t>
      </w:r>
      <w:r>
        <w:rPr>
          <w:spacing w:val="-47"/>
          <w:sz w:val="20"/>
        </w:rPr>
        <w:t xml:space="preserve"> </w:t>
      </w:r>
      <w:r>
        <w:rPr>
          <w:sz w:val="20"/>
        </w:rPr>
        <w:t>Committee prior to the match taking place.</w:t>
      </w:r>
    </w:p>
    <w:p w14:paraId="69D67199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7" w:line="230" w:lineRule="auto"/>
        <w:ind w:left="1014" w:right="174"/>
        <w:jc w:val="left"/>
        <w:rPr>
          <w:sz w:val="20"/>
        </w:rPr>
      </w:pPr>
      <w:r>
        <w:rPr>
          <w:sz w:val="20"/>
        </w:rPr>
        <w:t>All players and officials are forbidden from taking part, either directly or</w:t>
      </w:r>
      <w:r>
        <w:rPr>
          <w:spacing w:val="1"/>
          <w:sz w:val="20"/>
        </w:rPr>
        <w:t xml:space="preserve"> </w:t>
      </w:r>
      <w:r>
        <w:rPr>
          <w:sz w:val="20"/>
        </w:rPr>
        <w:t>indirectly,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betting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events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2"/>
          <w:sz w:val="20"/>
        </w:rPr>
        <w:t xml:space="preserve"> </w:t>
      </w:r>
      <w:r>
        <w:rPr>
          <w:sz w:val="20"/>
        </w:rPr>
        <w:t>connected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football</w:t>
      </w:r>
      <w:r>
        <w:rPr>
          <w:spacing w:val="-47"/>
          <w:sz w:val="20"/>
        </w:rPr>
        <w:t xml:space="preserve"> </w:t>
      </w:r>
      <w:r>
        <w:rPr>
          <w:sz w:val="20"/>
        </w:rPr>
        <w:t>matches within their own League or competition in which they or their Club</w:t>
      </w:r>
      <w:r>
        <w:rPr>
          <w:spacing w:val="1"/>
          <w:sz w:val="20"/>
        </w:rPr>
        <w:t xml:space="preserve"> </w:t>
      </w:r>
      <w:r>
        <w:rPr>
          <w:sz w:val="20"/>
        </w:rPr>
        <w:t>are involved.</w:t>
      </w:r>
    </w:p>
    <w:p w14:paraId="62D0E474" w14:textId="77777777" w:rsidR="00F76B25" w:rsidRDefault="00F62873">
      <w:pPr>
        <w:pStyle w:val="Heading1"/>
        <w:ind w:left="673"/>
      </w:pPr>
      <w:r>
        <w:t>MATCHES</w:t>
      </w:r>
    </w:p>
    <w:p w14:paraId="02D9293C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7" w:line="230" w:lineRule="auto"/>
        <w:ind w:left="1013" w:right="116"/>
        <w:jc w:val="left"/>
        <w:rPr>
          <w:sz w:val="20"/>
        </w:rPr>
      </w:pPr>
      <w:r>
        <w:rPr>
          <w:sz w:val="20"/>
        </w:rPr>
        <w:t>Each Club shall, when required, place its players and ground at the disposal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Association.</w:t>
      </w:r>
      <w:r>
        <w:rPr>
          <w:spacing w:val="48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Clubs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admitted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payment</w:t>
      </w:r>
      <w:r>
        <w:rPr>
          <w:spacing w:val="-47"/>
          <w:sz w:val="20"/>
        </w:rPr>
        <w:t xml:space="preserve"> </w:t>
      </w:r>
      <w:r>
        <w:rPr>
          <w:sz w:val="20"/>
        </w:rPr>
        <w:t>to International Matches, Cup Semi-Finals or Finals.</w:t>
      </w:r>
    </w:p>
    <w:p w14:paraId="600F9645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8" w:line="230" w:lineRule="auto"/>
        <w:ind w:left="1013" w:right="202"/>
        <w:jc w:val="left"/>
        <w:rPr>
          <w:sz w:val="20"/>
        </w:rPr>
      </w:pPr>
      <w:r>
        <w:rPr>
          <w:sz w:val="20"/>
        </w:rPr>
        <w:t>Any player selected to play in an International or other match arranged by the</w:t>
      </w:r>
      <w:r>
        <w:rPr>
          <w:spacing w:val="-47"/>
          <w:sz w:val="20"/>
        </w:rPr>
        <w:t xml:space="preserve"> </w:t>
      </w:r>
      <w:r>
        <w:rPr>
          <w:sz w:val="20"/>
        </w:rPr>
        <w:t>Association, and without good or sufficient cause refusing to comply with the</w:t>
      </w:r>
      <w:r>
        <w:rPr>
          <w:spacing w:val="-47"/>
          <w:sz w:val="20"/>
        </w:rPr>
        <w:t xml:space="preserve"> </w:t>
      </w:r>
      <w:r>
        <w:rPr>
          <w:sz w:val="20"/>
        </w:rPr>
        <w:t>arrangements of the Football Committee for the playing of the match, or</w:t>
      </w:r>
      <w:r>
        <w:rPr>
          <w:spacing w:val="1"/>
          <w:sz w:val="20"/>
        </w:rPr>
        <w:t xml:space="preserve"> </w:t>
      </w:r>
      <w:r>
        <w:rPr>
          <w:sz w:val="20"/>
        </w:rPr>
        <w:t>failing to play in such match, may be adjudged by the Football Committee to</w:t>
      </w:r>
      <w:r>
        <w:rPr>
          <w:spacing w:val="1"/>
          <w:sz w:val="20"/>
        </w:rPr>
        <w:t xml:space="preserve"> </w:t>
      </w:r>
      <w:r>
        <w:rPr>
          <w:sz w:val="20"/>
        </w:rPr>
        <w:t>be guilty of misconduct, and such player, and any Club which may be deemed</w:t>
      </w:r>
      <w:r>
        <w:rPr>
          <w:spacing w:val="-47"/>
          <w:sz w:val="20"/>
        </w:rPr>
        <w:t xml:space="preserve"> </w:t>
      </w:r>
      <w:r>
        <w:rPr>
          <w:sz w:val="20"/>
        </w:rPr>
        <w:t>to have caused, encouraged, aided or abetted such player to refuse to comply</w:t>
      </w:r>
      <w:r>
        <w:rPr>
          <w:spacing w:val="1"/>
          <w:sz w:val="20"/>
        </w:rPr>
        <w:t xml:space="preserve"> </w:t>
      </w:r>
      <w:r>
        <w:rPr>
          <w:sz w:val="20"/>
        </w:rPr>
        <w:t>with the arrangements, may be dealt with as the Football Committee shall</w:t>
      </w:r>
      <w:r>
        <w:rPr>
          <w:spacing w:val="1"/>
          <w:sz w:val="20"/>
        </w:rPr>
        <w:t xml:space="preserve"> </w:t>
      </w:r>
      <w:r>
        <w:rPr>
          <w:sz w:val="20"/>
        </w:rPr>
        <w:t>think just.</w:t>
      </w:r>
    </w:p>
    <w:p w14:paraId="5104CD1A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4" w:line="230" w:lineRule="auto"/>
        <w:ind w:left="1354" w:right="444" w:hanging="681"/>
        <w:jc w:val="both"/>
        <w:rPr>
          <w:sz w:val="20"/>
        </w:rPr>
      </w:pPr>
      <w:r>
        <w:rPr>
          <w:sz w:val="20"/>
        </w:rPr>
        <w:t>(a)</w:t>
      </w:r>
      <w:r>
        <w:rPr>
          <w:spacing w:val="1"/>
          <w:sz w:val="20"/>
        </w:rPr>
        <w:t xml:space="preserve"> </w:t>
      </w:r>
      <w:r>
        <w:rPr>
          <w:sz w:val="20"/>
        </w:rPr>
        <w:t>All receipts in respect of International Matches shall be retained by the</w:t>
      </w:r>
      <w:r>
        <w:rPr>
          <w:spacing w:val="-47"/>
          <w:sz w:val="20"/>
        </w:rPr>
        <w:t xml:space="preserve"> </w:t>
      </w:r>
      <w:r>
        <w:rPr>
          <w:sz w:val="20"/>
        </w:rPr>
        <w:t>Association</w:t>
      </w:r>
    </w:p>
    <w:p w14:paraId="403D4ED7" w14:textId="77777777" w:rsidR="00F76B25" w:rsidRDefault="00F62873">
      <w:pPr>
        <w:pStyle w:val="BodyText"/>
        <w:spacing w:line="230" w:lineRule="auto"/>
        <w:ind w:left="1354" w:right="305"/>
        <w:jc w:val="both"/>
      </w:pPr>
      <w:r>
        <w:t>(b)</w:t>
      </w:r>
      <w:r>
        <w:rPr>
          <w:spacing w:val="1"/>
        </w:rPr>
        <w:t xml:space="preserve"> </w:t>
      </w:r>
      <w:r>
        <w:t>All receipts for other matches shall be allocated between the Association</w:t>
      </w:r>
      <w:r>
        <w:rPr>
          <w:spacing w:val="-47"/>
        </w:rPr>
        <w:t xml:space="preserve"> </w:t>
      </w:r>
      <w:r>
        <w:t>and those Clubs engaged in the relevant matches, in such proportions as</w:t>
      </w:r>
      <w:r>
        <w:rPr>
          <w:spacing w:val="1"/>
        </w:rPr>
        <w:t xml:space="preserve"> </w:t>
      </w:r>
      <w:r>
        <w:t>the Board shall decide.</w:t>
      </w:r>
    </w:p>
    <w:p w14:paraId="0B065345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6" w:line="230" w:lineRule="auto"/>
        <w:ind w:left="1354" w:right="150" w:hanging="681"/>
        <w:jc w:val="left"/>
        <w:rPr>
          <w:sz w:val="20"/>
        </w:rPr>
      </w:pPr>
      <w:r>
        <w:rPr>
          <w:sz w:val="20"/>
        </w:rPr>
        <w:t>(a)</w:t>
      </w:r>
      <w:r>
        <w:rPr>
          <w:spacing w:val="1"/>
          <w:sz w:val="20"/>
        </w:rPr>
        <w:t xml:space="preserve"> </w:t>
      </w:r>
      <w:r>
        <w:rPr>
          <w:sz w:val="20"/>
        </w:rPr>
        <w:t>No match (other than matches in women’s football) shall be played</w:t>
      </w:r>
      <w:r>
        <w:rPr>
          <w:spacing w:val="1"/>
          <w:sz w:val="20"/>
        </w:rPr>
        <w:t xml:space="preserve"> </w:t>
      </w:r>
      <w:r>
        <w:rPr>
          <w:sz w:val="20"/>
        </w:rPr>
        <w:t>between 31st May and 1st August of each year, and in the case of the</w:t>
      </w:r>
      <w:r>
        <w:rPr>
          <w:spacing w:val="1"/>
          <w:sz w:val="20"/>
        </w:rPr>
        <w:t xml:space="preserve"> </w:t>
      </w:r>
      <w:r>
        <w:rPr>
          <w:sz w:val="20"/>
        </w:rPr>
        <w:t>women’s</w:t>
      </w:r>
      <w:r>
        <w:rPr>
          <w:spacing w:val="-5"/>
          <w:sz w:val="20"/>
        </w:rPr>
        <w:t xml:space="preserve"> </w:t>
      </w:r>
      <w:r>
        <w:rPr>
          <w:sz w:val="20"/>
        </w:rPr>
        <w:t>football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1st</w:t>
      </w:r>
      <w:r>
        <w:rPr>
          <w:spacing w:val="-5"/>
          <w:sz w:val="20"/>
        </w:rPr>
        <w:t xml:space="preserve"> </w:t>
      </w:r>
      <w:r>
        <w:rPr>
          <w:sz w:val="20"/>
        </w:rPr>
        <w:t>November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5"/>
          <w:sz w:val="20"/>
        </w:rPr>
        <w:t xml:space="preserve"> </w:t>
      </w:r>
      <w:r>
        <w:rPr>
          <w:sz w:val="20"/>
        </w:rPr>
        <w:t>28th</w:t>
      </w:r>
      <w:r>
        <w:rPr>
          <w:spacing w:val="-4"/>
          <w:sz w:val="20"/>
        </w:rPr>
        <w:t xml:space="preserve"> </w:t>
      </w:r>
      <w:r>
        <w:rPr>
          <w:sz w:val="20"/>
        </w:rPr>
        <w:t>February,</w:t>
      </w:r>
      <w:r>
        <w:rPr>
          <w:spacing w:val="-47"/>
          <w:sz w:val="20"/>
        </w:rPr>
        <w:t xml:space="preserve"> </w:t>
      </w:r>
      <w:r>
        <w:rPr>
          <w:sz w:val="20"/>
        </w:rPr>
        <w:t>without written permission of the Football Committee, or where a league</w:t>
      </w:r>
      <w:r>
        <w:rPr>
          <w:spacing w:val="1"/>
          <w:sz w:val="20"/>
        </w:rPr>
        <w:t xml:space="preserve"> </w:t>
      </w:r>
      <w:r>
        <w:rPr>
          <w:sz w:val="20"/>
        </w:rPr>
        <w:t>has designated that it shall play in a summer season and has received</w:t>
      </w:r>
      <w:r>
        <w:rPr>
          <w:spacing w:val="1"/>
          <w:sz w:val="20"/>
        </w:rPr>
        <w:t xml:space="preserve"> </w:t>
      </w:r>
      <w:r>
        <w:rPr>
          <w:sz w:val="20"/>
        </w:rPr>
        <w:t>Board permission to do so, except for competitions limited to five or less</w:t>
      </w:r>
      <w:r>
        <w:rPr>
          <w:spacing w:val="1"/>
          <w:sz w:val="20"/>
        </w:rPr>
        <w:t xml:space="preserve"> </w:t>
      </w:r>
      <w:r>
        <w:rPr>
          <w:sz w:val="20"/>
        </w:rPr>
        <w:t>players on each side and friendly matches including two clubs affiliated to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Association</w:t>
      </w:r>
    </w:p>
    <w:p w14:paraId="0CB52449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5"/>
          <w:pgSz w:w="8400" w:h="11910"/>
          <w:pgMar w:top="380" w:right="460" w:bottom="660" w:left="460" w:header="0" w:footer="471" w:gutter="0"/>
          <w:cols w:space="720"/>
        </w:sectPr>
      </w:pPr>
    </w:p>
    <w:p w14:paraId="1C3DAA10" w14:textId="77777777" w:rsidR="00F76B25" w:rsidRDefault="00F62873">
      <w:pPr>
        <w:pStyle w:val="ListParagraph"/>
        <w:numPr>
          <w:ilvl w:val="0"/>
          <w:numId w:val="3"/>
        </w:numPr>
        <w:tabs>
          <w:tab w:val="left" w:pos="788"/>
        </w:tabs>
        <w:spacing w:before="152" w:line="230" w:lineRule="auto"/>
        <w:ind w:right="733"/>
        <w:rPr>
          <w:sz w:val="20"/>
        </w:rPr>
      </w:pPr>
      <w:r>
        <w:rPr>
          <w:sz w:val="20"/>
        </w:rPr>
        <w:lastRenderedPageBreak/>
        <w:t>No match shall be played within Northern Ireland on a Sunday, unless the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two participating clubs and competition </w:t>
      </w:r>
      <w:proofErr w:type="spellStart"/>
      <w:r>
        <w:rPr>
          <w:sz w:val="20"/>
        </w:rPr>
        <w:t>organisers</w:t>
      </w:r>
      <w:proofErr w:type="spellEnd"/>
      <w:r>
        <w:rPr>
          <w:sz w:val="20"/>
        </w:rPr>
        <w:t xml:space="preserve"> agree to do so.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sanction may be taken against any Club, combination of Clubs or</w:t>
      </w:r>
      <w:r>
        <w:rPr>
          <w:spacing w:val="1"/>
          <w:sz w:val="20"/>
        </w:rPr>
        <w:t xml:space="preserve"> </w:t>
      </w:r>
      <w:r>
        <w:rPr>
          <w:sz w:val="20"/>
        </w:rPr>
        <w:t>individual player not agreeing to participate in Sunday Football.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complaint or allegation of discrimination shall be referred to the Board for</w:t>
      </w:r>
      <w:r>
        <w:rPr>
          <w:spacing w:val="-47"/>
          <w:sz w:val="20"/>
        </w:rPr>
        <w:t xml:space="preserve"> </w:t>
      </w:r>
      <w:r>
        <w:rPr>
          <w:sz w:val="20"/>
        </w:rPr>
        <w:t>determination</w:t>
      </w:r>
    </w:p>
    <w:p w14:paraId="04B1DB5E" w14:textId="77777777" w:rsidR="00F76B25" w:rsidRDefault="00F62873">
      <w:pPr>
        <w:pStyle w:val="ListParagraph"/>
        <w:numPr>
          <w:ilvl w:val="0"/>
          <w:numId w:val="3"/>
        </w:numPr>
        <w:tabs>
          <w:tab w:val="left" w:pos="788"/>
        </w:tabs>
        <w:spacing w:line="230" w:lineRule="auto"/>
        <w:ind w:right="760"/>
        <w:rPr>
          <w:sz w:val="20"/>
        </w:rPr>
      </w:pPr>
      <w:r>
        <w:rPr>
          <w:sz w:val="20"/>
        </w:rPr>
        <w:t>No match shall be played involving a club from outside the jurisdiction of</w:t>
      </w:r>
      <w:r>
        <w:rPr>
          <w:spacing w:val="-47"/>
          <w:sz w:val="20"/>
        </w:rPr>
        <w:t xml:space="preserve"> </w:t>
      </w:r>
      <w:r>
        <w:rPr>
          <w:sz w:val="20"/>
        </w:rPr>
        <w:t>the Association without written permission of the Football Committee,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except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matches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official</w:t>
      </w:r>
      <w:r>
        <w:rPr>
          <w:spacing w:val="-1"/>
          <w:sz w:val="20"/>
        </w:rPr>
        <w:t xml:space="preserve"> </w:t>
      </w:r>
      <w:r>
        <w:rPr>
          <w:sz w:val="20"/>
        </w:rPr>
        <w:t>competitions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organised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UEFA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FIFA</w:t>
      </w:r>
    </w:p>
    <w:p w14:paraId="3639576D" w14:textId="77777777" w:rsidR="00F76B25" w:rsidRDefault="00F62873">
      <w:pPr>
        <w:pStyle w:val="ListParagraph"/>
        <w:numPr>
          <w:ilvl w:val="0"/>
          <w:numId w:val="3"/>
        </w:numPr>
        <w:tabs>
          <w:tab w:val="left" w:pos="788"/>
        </w:tabs>
        <w:spacing w:line="230" w:lineRule="auto"/>
        <w:ind w:right="777"/>
        <w:rPr>
          <w:sz w:val="20"/>
        </w:rPr>
      </w:pPr>
      <w:r>
        <w:rPr>
          <w:sz w:val="20"/>
        </w:rPr>
        <w:t>No match shall be played commencing less than 5 hours prior to the kick-</w:t>
      </w:r>
      <w:r>
        <w:rPr>
          <w:spacing w:val="-47"/>
          <w:sz w:val="20"/>
        </w:rPr>
        <w:t xml:space="preserve"> </w:t>
      </w:r>
      <w:r>
        <w:rPr>
          <w:sz w:val="20"/>
        </w:rPr>
        <w:t>off of an ”A” International, where the same are being played in Northern</w:t>
      </w:r>
      <w:r>
        <w:rPr>
          <w:spacing w:val="1"/>
          <w:sz w:val="20"/>
        </w:rPr>
        <w:t xml:space="preserve"> </w:t>
      </w:r>
      <w:r>
        <w:rPr>
          <w:sz w:val="20"/>
        </w:rPr>
        <w:t>Ireland, or (in the town or city in which it is being played) an Irish Cup</w:t>
      </w:r>
      <w:r>
        <w:rPr>
          <w:spacing w:val="1"/>
          <w:sz w:val="20"/>
        </w:rPr>
        <w:t xml:space="preserve"> </w:t>
      </w:r>
      <w:r>
        <w:rPr>
          <w:sz w:val="20"/>
        </w:rPr>
        <w:t>Semi-Final or Final or Women’s Challenge Cup Final, without written</w:t>
      </w:r>
      <w:r>
        <w:rPr>
          <w:spacing w:val="1"/>
          <w:sz w:val="20"/>
        </w:rPr>
        <w:t xml:space="preserve"> </w:t>
      </w:r>
      <w:r>
        <w:rPr>
          <w:sz w:val="20"/>
        </w:rPr>
        <w:t>permission of the Football Committee.</w:t>
      </w:r>
    </w:p>
    <w:p w14:paraId="50DBC5DE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01" w:line="225" w:lineRule="exact"/>
        <w:ind w:hanging="342"/>
        <w:jc w:val="left"/>
        <w:rPr>
          <w:sz w:val="20"/>
        </w:rPr>
      </w:pP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 will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organise</w:t>
      </w:r>
      <w:proofErr w:type="spellEnd"/>
      <w:r>
        <w:rPr>
          <w:sz w:val="20"/>
        </w:rPr>
        <w:t xml:space="preserve"> six</w:t>
      </w:r>
      <w:r>
        <w:rPr>
          <w:spacing w:val="-1"/>
          <w:sz w:val="20"/>
        </w:rPr>
        <w:t xml:space="preserve"> </w:t>
      </w:r>
      <w:r>
        <w:rPr>
          <w:sz w:val="20"/>
        </w:rPr>
        <w:t>National Challenge Cup</w:t>
      </w:r>
      <w:r>
        <w:rPr>
          <w:spacing w:val="-1"/>
          <w:sz w:val="20"/>
        </w:rPr>
        <w:t xml:space="preserve"> </w:t>
      </w:r>
      <w:r>
        <w:rPr>
          <w:sz w:val="20"/>
        </w:rPr>
        <w:t>Competitions</w:t>
      </w:r>
    </w:p>
    <w:p w14:paraId="1A42A440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The Irish Challenge Cup Competition</w:t>
      </w:r>
    </w:p>
    <w:p w14:paraId="09A3F37C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The Intermediate Challenge Cup Competition</w:t>
      </w:r>
    </w:p>
    <w:p w14:paraId="71C0936B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pacing w:val="-2"/>
          <w:sz w:val="20"/>
        </w:rPr>
        <w:t>The</w:t>
      </w:r>
      <w:r>
        <w:rPr>
          <w:sz w:val="20"/>
        </w:rPr>
        <w:t xml:space="preserve"> </w:t>
      </w:r>
      <w:r>
        <w:rPr>
          <w:spacing w:val="-2"/>
          <w:sz w:val="20"/>
        </w:rPr>
        <w:t>IFA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Women’s</w:t>
      </w:r>
      <w:r>
        <w:rPr>
          <w:sz w:val="20"/>
        </w:rPr>
        <w:t xml:space="preserve"> </w:t>
      </w:r>
      <w:r>
        <w:rPr>
          <w:spacing w:val="-1"/>
          <w:sz w:val="20"/>
        </w:rPr>
        <w:t>Challenge</w:t>
      </w:r>
      <w:r>
        <w:rPr>
          <w:sz w:val="20"/>
        </w:rPr>
        <w:t xml:space="preserve"> </w:t>
      </w:r>
      <w:r>
        <w:rPr>
          <w:spacing w:val="-1"/>
          <w:sz w:val="20"/>
        </w:rPr>
        <w:t>Cup</w:t>
      </w:r>
      <w:r>
        <w:rPr>
          <w:sz w:val="20"/>
        </w:rPr>
        <w:t xml:space="preserve"> </w:t>
      </w:r>
      <w:r>
        <w:rPr>
          <w:spacing w:val="-1"/>
          <w:sz w:val="20"/>
        </w:rPr>
        <w:t>Competition</w:t>
      </w:r>
    </w:p>
    <w:p w14:paraId="03E452A1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The Junior Challenge Cup Competition</w:t>
      </w:r>
    </w:p>
    <w:p w14:paraId="6942AD8C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Harry</w:t>
      </w:r>
      <w:r>
        <w:rPr>
          <w:spacing w:val="-3"/>
          <w:sz w:val="20"/>
        </w:rPr>
        <w:t xml:space="preserve"> </w:t>
      </w:r>
      <w:r>
        <w:rPr>
          <w:sz w:val="20"/>
        </w:rPr>
        <w:t>Cavan</w:t>
      </w:r>
      <w:r>
        <w:rPr>
          <w:spacing w:val="-10"/>
          <w:sz w:val="20"/>
        </w:rPr>
        <w:t xml:space="preserve"> </w:t>
      </w:r>
      <w:r>
        <w:rPr>
          <w:sz w:val="20"/>
        </w:rPr>
        <w:t>Youth</w:t>
      </w:r>
      <w:r>
        <w:rPr>
          <w:spacing w:val="-3"/>
          <w:sz w:val="20"/>
        </w:rPr>
        <w:t xml:space="preserve"> </w:t>
      </w:r>
      <w:r>
        <w:rPr>
          <w:sz w:val="20"/>
        </w:rPr>
        <w:t>Challenge</w:t>
      </w:r>
      <w:r>
        <w:rPr>
          <w:spacing w:val="-3"/>
          <w:sz w:val="20"/>
        </w:rPr>
        <w:t xml:space="preserve"> </w:t>
      </w:r>
      <w:r>
        <w:rPr>
          <w:sz w:val="20"/>
        </w:rPr>
        <w:t>Cup</w:t>
      </w:r>
      <w:r>
        <w:rPr>
          <w:spacing w:val="-3"/>
          <w:sz w:val="20"/>
        </w:rPr>
        <w:t xml:space="preserve"> </w:t>
      </w:r>
      <w:r>
        <w:rPr>
          <w:sz w:val="20"/>
        </w:rPr>
        <w:t>Competition</w:t>
      </w:r>
    </w:p>
    <w:p w14:paraId="3E08C381" w14:textId="77777777" w:rsidR="00F76B25" w:rsidRDefault="00F62873">
      <w:pPr>
        <w:pStyle w:val="ListParagraph"/>
        <w:numPr>
          <w:ilvl w:val="1"/>
          <w:numId w:val="6"/>
        </w:numPr>
        <w:tabs>
          <w:tab w:val="left" w:pos="788"/>
        </w:tabs>
        <w:spacing w:line="220" w:lineRule="exact"/>
        <w:rPr>
          <w:sz w:val="20"/>
        </w:rPr>
      </w:pPr>
      <w:r>
        <w:rPr>
          <w:spacing w:val="-1"/>
          <w:sz w:val="20"/>
        </w:rPr>
        <w:t>The</w:t>
      </w:r>
      <w:r>
        <w:rPr>
          <w:sz w:val="20"/>
        </w:rPr>
        <w:t xml:space="preserve"> </w:t>
      </w:r>
      <w:r>
        <w:rPr>
          <w:spacing w:val="-1"/>
          <w:sz w:val="20"/>
        </w:rPr>
        <w:t>Irish</w:t>
      </w:r>
      <w:r>
        <w:rPr>
          <w:sz w:val="20"/>
        </w:rPr>
        <w:t xml:space="preserve"> </w:t>
      </w:r>
      <w:r>
        <w:rPr>
          <w:spacing w:val="-1"/>
          <w:sz w:val="20"/>
        </w:rPr>
        <w:t>FA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Girls’</w:t>
      </w:r>
      <w:r>
        <w:rPr>
          <w:spacing w:val="-15"/>
          <w:sz w:val="20"/>
        </w:rPr>
        <w:t xml:space="preserve"> </w:t>
      </w:r>
      <w:r>
        <w:rPr>
          <w:sz w:val="20"/>
        </w:rPr>
        <w:t>Challenge Cup</w:t>
      </w:r>
    </w:p>
    <w:p w14:paraId="7140F810" w14:textId="77777777" w:rsidR="00F76B25" w:rsidRDefault="00F62873">
      <w:pPr>
        <w:pStyle w:val="BodyText"/>
        <w:spacing w:before="3" w:line="230" w:lineRule="auto"/>
        <w:ind w:right="729" w:firstLine="0"/>
      </w:pPr>
      <w:r>
        <w:t xml:space="preserve">The competitions shall be </w:t>
      </w:r>
      <w:proofErr w:type="spellStart"/>
      <w:r>
        <w:t>organised</w:t>
      </w:r>
      <w:proofErr w:type="spellEnd"/>
      <w:r>
        <w:t xml:space="preserve"> and managed within the committee</w:t>
      </w:r>
      <w:r>
        <w:rPr>
          <w:spacing w:val="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precedence</w:t>
      </w:r>
      <w:r>
        <w:rPr>
          <w:spacing w:val="-47"/>
        </w:rPr>
        <w:t xml:space="preserve"> </w:t>
      </w:r>
      <w:r>
        <w:t>over any Divisional Association fixture or any League fixture. Divisional</w:t>
      </w:r>
      <w:r>
        <w:rPr>
          <w:spacing w:val="1"/>
        </w:rPr>
        <w:t xml:space="preserve"> </w:t>
      </w:r>
      <w:r>
        <w:t>Association competition fixtures will in all circumstances take precedent</w:t>
      </w:r>
      <w:r>
        <w:rPr>
          <w:spacing w:val="1"/>
        </w:rPr>
        <w:t xml:space="preserve"> </w:t>
      </w:r>
      <w:r>
        <w:t>over any League fixture.</w:t>
      </w:r>
    </w:p>
    <w:p w14:paraId="64797399" w14:textId="77777777" w:rsidR="00F76B25" w:rsidRDefault="00F62873">
      <w:pPr>
        <w:pStyle w:val="Heading1"/>
        <w:spacing w:before="209"/>
      </w:pPr>
      <w:r>
        <w:rPr>
          <w:spacing w:val="-1"/>
        </w:rPr>
        <w:t>CLUBS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COMBINATIONS</w:t>
      </w:r>
    </w:p>
    <w:p w14:paraId="2254A31A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7" w:line="230" w:lineRule="auto"/>
        <w:ind w:left="446" w:right="693"/>
        <w:jc w:val="left"/>
        <w:rPr>
          <w:sz w:val="20"/>
        </w:rPr>
      </w:pPr>
      <w:r>
        <w:rPr>
          <w:sz w:val="20"/>
        </w:rPr>
        <w:t xml:space="preserve">The formation of any league or other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 xml:space="preserve"> that includes a Club requires</w:t>
      </w:r>
      <w:r>
        <w:rPr>
          <w:spacing w:val="-47"/>
          <w:sz w:val="20"/>
        </w:rPr>
        <w:t xml:space="preserve"> </w:t>
      </w:r>
      <w:r>
        <w:rPr>
          <w:sz w:val="20"/>
        </w:rPr>
        <w:t>the prior approval of the Board.</w:t>
      </w:r>
    </w:p>
    <w:p w14:paraId="2401F337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7"/>
        </w:tabs>
        <w:spacing w:before="218" w:line="230" w:lineRule="auto"/>
        <w:ind w:left="446" w:right="711"/>
        <w:jc w:val="left"/>
        <w:rPr>
          <w:sz w:val="20"/>
        </w:rPr>
      </w:pPr>
      <w:r>
        <w:rPr>
          <w:sz w:val="20"/>
        </w:rPr>
        <w:t>All Clubs shall play under the Articles and all Clubs playing under any articles</w:t>
      </w:r>
      <w:r>
        <w:rPr>
          <w:spacing w:val="-47"/>
          <w:sz w:val="20"/>
        </w:rPr>
        <w:t xml:space="preserve"> </w:t>
      </w:r>
      <w:r>
        <w:rPr>
          <w:sz w:val="20"/>
        </w:rPr>
        <w:t>or rules other than those of the Association, or playing with clubs not members</w:t>
      </w:r>
      <w:r>
        <w:rPr>
          <w:spacing w:val="-48"/>
          <w:sz w:val="20"/>
        </w:rPr>
        <w:t xml:space="preserve"> </w:t>
      </w:r>
      <w:r>
        <w:rPr>
          <w:sz w:val="20"/>
        </w:rPr>
        <w:t>of the Association, without the permission of the Association shall be liable to</w:t>
      </w:r>
      <w:r>
        <w:rPr>
          <w:spacing w:val="1"/>
          <w:sz w:val="20"/>
        </w:rPr>
        <w:t xml:space="preserve"> </w:t>
      </w:r>
      <w:r>
        <w:rPr>
          <w:sz w:val="20"/>
        </w:rPr>
        <w:t>be expelled, suspended, fined or otherwise dealt with as the Association shall</w:t>
      </w:r>
      <w:r>
        <w:rPr>
          <w:spacing w:val="1"/>
          <w:sz w:val="20"/>
        </w:rPr>
        <w:t xml:space="preserve"> </w:t>
      </w:r>
      <w:r>
        <w:rPr>
          <w:sz w:val="20"/>
        </w:rPr>
        <w:t>think fit.</w:t>
      </w:r>
      <w:r>
        <w:rPr>
          <w:spacing w:val="46"/>
          <w:sz w:val="20"/>
        </w:rPr>
        <w:t xml:space="preserve"> </w:t>
      </w:r>
      <w:r>
        <w:rPr>
          <w:sz w:val="20"/>
        </w:rPr>
        <w:t>This Regulation shall not apply to individual amateur players.</w:t>
      </w:r>
    </w:p>
    <w:p w14:paraId="79DC457E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7"/>
        </w:tabs>
        <w:spacing w:before="217" w:line="230" w:lineRule="auto"/>
        <w:ind w:left="446" w:right="707"/>
        <w:jc w:val="left"/>
        <w:rPr>
          <w:sz w:val="20"/>
        </w:rPr>
      </w:pPr>
      <w:r>
        <w:rPr>
          <w:sz w:val="20"/>
        </w:rPr>
        <w:t>Any Member shall have the right to obtain the opinion of the Board on any</w:t>
      </w:r>
      <w:r>
        <w:rPr>
          <w:spacing w:val="1"/>
          <w:sz w:val="20"/>
        </w:rPr>
        <w:t xml:space="preserve"> </w:t>
      </w:r>
      <w:r>
        <w:rPr>
          <w:sz w:val="20"/>
        </w:rPr>
        <w:t>point connected with these Articles (or any rules and regulations made</w:t>
      </w:r>
      <w:r>
        <w:rPr>
          <w:spacing w:val="1"/>
          <w:sz w:val="20"/>
        </w:rPr>
        <w:t xml:space="preserve"> </w:t>
      </w:r>
      <w:r>
        <w:rPr>
          <w:sz w:val="20"/>
        </w:rPr>
        <w:t>thereunder) or the Laws of the Game on payment of such fee as the Board may</w:t>
      </w:r>
      <w:r>
        <w:rPr>
          <w:spacing w:val="-47"/>
          <w:sz w:val="20"/>
        </w:rPr>
        <w:t xml:space="preserve"> </w:t>
      </w:r>
      <w:r>
        <w:rPr>
          <w:sz w:val="20"/>
        </w:rPr>
        <w:t>from time to time prescribe.</w:t>
      </w:r>
    </w:p>
    <w:p w14:paraId="1262DBAD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7"/>
        </w:tabs>
        <w:spacing w:before="209"/>
        <w:ind w:left="446"/>
        <w:jc w:val="left"/>
        <w:rPr>
          <w:sz w:val="20"/>
        </w:rPr>
      </w:pPr>
      <w:r>
        <w:rPr>
          <w:sz w:val="20"/>
        </w:rPr>
        <w:t>Resolutions and decisions of the Board shall be binding upon Members.</w:t>
      </w:r>
    </w:p>
    <w:p w14:paraId="75923AB6" w14:textId="77777777" w:rsidR="00F76B25" w:rsidRDefault="00F76B25">
      <w:pPr>
        <w:rPr>
          <w:sz w:val="20"/>
        </w:rPr>
        <w:sectPr w:rsidR="00F76B25">
          <w:footerReference w:type="default" r:id="rId16"/>
          <w:pgSz w:w="8400" w:h="11910"/>
          <w:pgMar w:top="380" w:right="460" w:bottom="660" w:left="460" w:header="0" w:footer="471" w:gutter="0"/>
          <w:cols w:space="720"/>
        </w:sectPr>
      </w:pPr>
    </w:p>
    <w:p w14:paraId="05E3412C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5"/>
        </w:tabs>
        <w:spacing w:before="152" w:line="230" w:lineRule="auto"/>
        <w:ind w:left="1014" w:right="123"/>
        <w:jc w:val="left"/>
        <w:rPr>
          <w:sz w:val="20"/>
        </w:rPr>
      </w:pPr>
      <w:r>
        <w:rPr>
          <w:sz w:val="20"/>
        </w:rPr>
        <w:lastRenderedPageBreak/>
        <w:t xml:space="preserve">All League and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Members shall be composed of Clubs (who</w:t>
      </w:r>
      <w:r>
        <w:rPr>
          <w:spacing w:val="1"/>
          <w:sz w:val="20"/>
        </w:rPr>
        <w:t xml:space="preserve"> </w:t>
      </w:r>
      <w:r>
        <w:rPr>
          <w:sz w:val="20"/>
        </w:rPr>
        <w:t>shall be members).</w:t>
      </w:r>
      <w:r>
        <w:rPr>
          <w:spacing w:val="1"/>
          <w:sz w:val="20"/>
        </w:rPr>
        <w:t xml:space="preserve"> </w:t>
      </w:r>
      <w:r>
        <w:rPr>
          <w:sz w:val="20"/>
        </w:rPr>
        <w:t>Their rules shall be approved by the Board annually.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47"/>
          <w:sz w:val="20"/>
        </w:rPr>
        <w:t xml:space="preserve"> </w:t>
      </w:r>
      <w:r>
        <w:rPr>
          <w:sz w:val="20"/>
        </w:rPr>
        <w:t>rules shall be submitted before the 30th June (with the exception of Women’s</w:t>
      </w:r>
      <w:r>
        <w:rPr>
          <w:spacing w:val="1"/>
          <w:sz w:val="20"/>
        </w:rPr>
        <w:t xml:space="preserve"> </w:t>
      </w:r>
      <w:r>
        <w:rPr>
          <w:sz w:val="20"/>
        </w:rPr>
        <w:t>football where the submission date shall be 31st January) in each year or such</w:t>
      </w:r>
      <w:r>
        <w:rPr>
          <w:spacing w:val="1"/>
          <w:sz w:val="20"/>
        </w:rPr>
        <w:t xml:space="preserve"> </w:t>
      </w:r>
      <w:r>
        <w:rPr>
          <w:sz w:val="20"/>
        </w:rPr>
        <w:t>later date as the Board may approve, and if not so submitted the then existing</w:t>
      </w:r>
      <w:r>
        <w:rPr>
          <w:spacing w:val="1"/>
          <w:sz w:val="20"/>
        </w:rPr>
        <w:t xml:space="preserve"> </w:t>
      </w:r>
      <w:r>
        <w:rPr>
          <w:sz w:val="20"/>
        </w:rPr>
        <w:t>rules shall be deemed to have continued until the Board shall otherwise direct.</w:t>
      </w:r>
      <w:r>
        <w:rPr>
          <w:spacing w:val="1"/>
          <w:sz w:val="20"/>
        </w:rPr>
        <w:t xml:space="preserve"> </w:t>
      </w:r>
      <w:r>
        <w:rPr>
          <w:sz w:val="20"/>
        </w:rPr>
        <w:t>The Board shall have the power at any time to make enquiries into the working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of such Leagues and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Members , and to deal with them as they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consider necessary.</w:t>
      </w:r>
    </w:p>
    <w:p w14:paraId="7A47DB92" w14:textId="46B816F8" w:rsidR="00F76B25" w:rsidRDefault="00F62873">
      <w:pPr>
        <w:pStyle w:val="BodyText"/>
        <w:spacing w:line="230" w:lineRule="auto"/>
        <w:ind w:left="1014" w:right="863" w:firstLine="0"/>
      </w:pPr>
      <w:r>
        <w:t xml:space="preserve">All members must </w:t>
      </w:r>
      <w:r w:rsidR="00572D8B">
        <w:t xml:space="preserve">fully adopt </w:t>
      </w:r>
      <w:r w:rsidR="00F91758">
        <w:t xml:space="preserve">and implement the Irish FA Safeguarding Policy and Procedures </w:t>
      </w:r>
      <w:r>
        <w:t>as set down by the</w:t>
      </w:r>
      <w:r>
        <w:rPr>
          <w:spacing w:val="-47"/>
        </w:rPr>
        <w:t xml:space="preserve"> </w:t>
      </w:r>
      <w:r w:rsidR="00283DA8">
        <w:rPr>
          <w:spacing w:val="-47"/>
        </w:rPr>
        <w:t xml:space="preserve">     </w:t>
      </w:r>
      <w:r>
        <w:t>Association from time to time.</w:t>
      </w:r>
    </w:p>
    <w:p w14:paraId="31BF5EC9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1" w:line="230" w:lineRule="auto"/>
        <w:ind w:left="1013" w:right="659"/>
        <w:jc w:val="left"/>
        <w:rPr>
          <w:sz w:val="20"/>
        </w:rPr>
      </w:pPr>
      <w:r>
        <w:rPr>
          <w:sz w:val="20"/>
        </w:rPr>
        <w:t>Any Club taking part in a competition not authorized by its League or</w:t>
      </w:r>
      <w:r>
        <w:rPr>
          <w:spacing w:val="1"/>
          <w:sz w:val="20"/>
        </w:rPr>
        <w:t xml:space="preserve"> </w:t>
      </w:r>
      <w:r>
        <w:rPr>
          <w:sz w:val="20"/>
        </w:rPr>
        <w:t>organizational Member will be liable to be fined, suspended, expelled or</w:t>
      </w:r>
      <w:r>
        <w:rPr>
          <w:spacing w:val="-47"/>
          <w:sz w:val="20"/>
        </w:rPr>
        <w:t xml:space="preserve"> </w:t>
      </w:r>
      <w:r>
        <w:rPr>
          <w:sz w:val="20"/>
        </w:rPr>
        <w:t>otherwise dealt with as the Board shall think just.</w:t>
      </w:r>
    </w:p>
    <w:p w14:paraId="15A40A7B" w14:textId="77777777" w:rsidR="00F76B25" w:rsidRDefault="00F62873">
      <w:pPr>
        <w:pStyle w:val="Heading1"/>
        <w:ind w:left="673"/>
      </w:pPr>
      <w:r>
        <w:t>DUAL</w:t>
      </w:r>
      <w:r>
        <w:rPr>
          <w:spacing w:val="-11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IN CLUBS</w:t>
      </w:r>
    </w:p>
    <w:p w14:paraId="5132D2C5" w14:textId="77777777" w:rsidR="00F76B25" w:rsidRDefault="00F62873">
      <w:pPr>
        <w:pStyle w:val="ListParagraph"/>
        <w:numPr>
          <w:ilvl w:val="0"/>
          <w:numId w:val="6"/>
        </w:numPr>
        <w:tabs>
          <w:tab w:val="left" w:pos="1014"/>
        </w:tabs>
        <w:spacing w:before="218" w:line="230" w:lineRule="auto"/>
        <w:ind w:left="1354" w:right="132" w:hanging="681"/>
        <w:jc w:val="left"/>
        <w:rPr>
          <w:sz w:val="20"/>
        </w:rPr>
      </w:pPr>
      <w:r>
        <w:rPr>
          <w:sz w:val="20"/>
        </w:rPr>
        <w:t>(a)</w:t>
      </w:r>
      <w:r>
        <w:rPr>
          <w:spacing w:val="1"/>
          <w:sz w:val="20"/>
        </w:rPr>
        <w:t xml:space="preserve"> </w:t>
      </w:r>
      <w:r>
        <w:rPr>
          <w:sz w:val="20"/>
        </w:rPr>
        <w:t>Except with the prior written consent of the Board no person, being a</w:t>
      </w:r>
      <w:r>
        <w:rPr>
          <w:spacing w:val="1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Member</w:t>
      </w:r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Association,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time,</w:t>
      </w:r>
      <w:r>
        <w:rPr>
          <w:spacing w:val="-2"/>
          <w:sz w:val="20"/>
        </w:rPr>
        <w:t xml:space="preserve"> </w:t>
      </w:r>
      <w:r>
        <w:rPr>
          <w:sz w:val="20"/>
        </w:rPr>
        <w:t>either</w:t>
      </w:r>
      <w:r>
        <w:rPr>
          <w:spacing w:val="-47"/>
          <w:sz w:val="20"/>
        </w:rPr>
        <w:t xml:space="preserve"> </w:t>
      </w:r>
      <w:r>
        <w:rPr>
          <w:sz w:val="20"/>
        </w:rPr>
        <w:t>directly or indirectly</w:t>
      </w:r>
    </w:p>
    <w:p w14:paraId="25CCB15A" w14:textId="77777777" w:rsidR="00F76B25" w:rsidRDefault="00F62873">
      <w:pPr>
        <w:pStyle w:val="ListParagraph"/>
        <w:numPr>
          <w:ilvl w:val="0"/>
          <w:numId w:val="2"/>
        </w:numPr>
        <w:tabs>
          <w:tab w:val="left" w:pos="1695"/>
        </w:tabs>
        <w:spacing w:line="215" w:lineRule="exact"/>
        <w:rPr>
          <w:sz w:val="20"/>
        </w:rPr>
      </w:pPr>
      <w:r>
        <w:rPr>
          <w:sz w:val="20"/>
        </w:rPr>
        <w:t>Be a member of another club</w:t>
      </w:r>
    </w:p>
    <w:p w14:paraId="38BC7EBF" w14:textId="77777777" w:rsidR="00F76B25" w:rsidRDefault="00F62873">
      <w:pPr>
        <w:pStyle w:val="ListParagraph"/>
        <w:numPr>
          <w:ilvl w:val="0"/>
          <w:numId w:val="2"/>
        </w:numPr>
        <w:tabs>
          <w:tab w:val="left" w:pos="1695"/>
        </w:tabs>
        <w:spacing w:before="2" w:line="230" w:lineRule="auto"/>
        <w:ind w:right="792"/>
        <w:rPr>
          <w:sz w:val="20"/>
        </w:rPr>
      </w:pPr>
      <w:r>
        <w:rPr>
          <w:sz w:val="20"/>
        </w:rPr>
        <w:t>Be involved in any capacity whatsoever in the management or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administration of another club</w:t>
      </w:r>
    </w:p>
    <w:p w14:paraId="32572FF1" w14:textId="77777777" w:rsidR="00F76B25" w:rsidRDefault="00F62873">
      <w:pPr>
        <w:pStyle w:val="ListParagraph"/>
        <w:numPr>
          <w:ilvl w:val="0"/>
          <w:numId w:val="2"/>
        </w:numPr>
        <w:tabs>
          <w:tab w:val="left" w:pos="1695"/>
        </w:tabs>
        <w:spacing w:line="230" w:lineRule="auto"/>
        <w:ind w:right="115"/>
        <w:rPr>
          <w:sz w:val="20"/>
        </w:rPr>
      </w:pPr>
      <w:r>
        <w:rPr>
          <w:sz w:val="20"/>
        </w:rPr>
        <w:t>Have any power whatsoever to influence the management or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administration of another club provided such written consent shall not</w:t>
      </w:r>
      <w:r>
        <w:rPr>
          <w:spacing w:val="1"/>
          <w:sz w:val="20"/>
        </w:rPr>
        <w:t xml:space="preserve"> </w:t>
      </w:r>
      <w:r>
        <w:rPr>
          <w:sz w:val="20"/>
        </w:rPr>
        <w:t>be required in the circumstances where a person is a member of two or</w:t>
      </w:r>
      <w:r>
        <w:rPr>
          <w:spacing w:val="-47"/>
          <w:sz w:val="20"/>
        </w:rPr>
        <w:t xml:space="preserve"> </w:t>
      </w:r>
      <w:r>
        <w:rPr>
          <w:sz w:val="20"/>
        </w:rPr>
        <w:t>more connected Member Clubs or is involved in any capacity</w:t>
      </w:r>
      <w:r>
        <w:rPr>
          <w:spacing w:val="1"/>
          <w:sz w:val="20"/>
        </w:rPr>
        <w:t xml:space="preserve"> </w:t>
      </w:r>
      <w:r>
        <w:rPr>
          <w:sz w:val="20"/>
        </w:rPr>
        <w:t>whatsoever in the management or administration of two or more</w:t>
      </w:r>
      <w:r>
        <w:rPr>
          <w:spacing w:val="1"/>
          <w:sz w:val="20"/>
        </w:rPr>
        <w:t xml:space="preserve"> </w:t>
      </w:r>
      <w:r>
        <w:rPr>
          <w:sz w:val="20"/>
        </w:rPr>
        <w:t>connected Member Clubs or has any power whatsoever to influence</w:t>
      </w:r>
      <w:r>
        <w:rPr>
          <w:spacing w:val="1"/>
          <w:sz w:val="20"/>
        </w:rPr>
        <w:t xml:space="preserve"> </w:t>
      </w:r>
      <w:r>
        <w:rPr>
          <w:sz w:val="20"/>
        </w:rPr>
        <w:t>the management or administration of two or more connected Member</w:t>
      </w:r>
      <w:r>
        <w:rPr>
          <w:spacing w:val="1"/>
          <w:sz w:val="20"/>
        </w:rPr>
        <w:t xml:space="preserve"> </w:t>
      </w:r>
      <w:r>
        <w:rPr>
          <w:sz w:val="20"/>
        </w:rPr>
        <w:t>Clubs.</w:t>
      </w:r>
    </w:p>
    <w:p w14:paraId="55D70020" w14:textId="77777777" w:rsidR="00F76B25" w:rsidRDefault="00F62873">
      <w:pPr>
        <w:pStyle w:val="ListParagraph"/>
        <w:numPr>
          <w:ilvl w:val="1"/>
          <w:numId w:val="3"/>
        </w:numPr>
        <w:tabs>
          <w:tab w:val="left" w:pos="1015"/>
        </w:tabs>
        <w:spacing w:before="213" w:line="230" w:lineRule="auto"/>
        <w:ind w:right="200"/>
        <w:rPr>
          <w:sz w:val="20"/>
        </w:rPr>
      </w:pPr>
      <w:r>
        <w:rPr>
          <w:sz w:val="20"/>
        </w:rPr>
        <w:t>In exercising their authority to consider any such request the Board shall have</w:t>
      </w:r>
      <w:r>
        <w:rPr>
          <w:spacing w:val="-47"/>
          <w:sz w:val="20"/>
        </w:rPr>
        <w:t xml:space="preserve"> </w:t>
      </w:r>
      <w:r>
        <w:rPr>
          <w:sz w:val="20"/>
        </w:rPr>
        <w:t>regard to the need to promote and safeguard the interests, integrity</w:t>
      </w:r>
      <w:r>
        <w:rPr>
          <w:spacing w:val="1"/>
          <w:sz w:val="20"/>
        </w:rPr>
        <w:t xml:space="preserve"> </w:t>
      </w:r>
      <w:r>
        <w:rPr>
          <w:sz w:val="20"/>
        </w:rPr>
        <w:t>and public</w:t>
      </w:r>
      <w:r>
        <w:rPr>
          <w:spacing w:val="-47"/>
          <w:sz w:val="20"/>
        </w:rPr>
        <w:t xml:space="preserve"> </w:t>
      </w:r>
      <w:r>
        <w:rPr>
          <w:sz w:val="20"/>
        </w:rPr>
        <w:t>profile of Association Football, its players, spectators and others concerned</w:t>
      </w:r>
      <w:r>
        <w:rPr>
          <w:spacing w:val="1"/>
          <w:sz w:val="20"/>
        </w:rPr>
        <w:t xml:space="preserve"> </w:t>
      </w:r>
      <w:r>
        <w:rPr>
          <w:sz w:val="20"/>
        </w:rPr>
        <w:t>with the game, and shall have regard to the Articles, Regulations and Rules of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the Association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constitution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rules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FIFA and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UEFA,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accordingly any such consent shall be subject to such conditions as the Board</w:t>
      </w:r>
      <w:r>
        <w:rPr>
          <w:spacing w:val="1"/>
          <w:sz w:val="20"/>
        </w:rPr>
        <w:t xml:space="preserve"> </w:t>
      </w:r>
      <w:r>
        <w:rPr>
          <w:sz w:val="20"/>
        </w:rPr>
        <w:t>shall consider appropriate in the circumstances.</w:t>
      </w:r>
    </w:p>
    <w:p w14:paraId="342CA1B8" w14:textId="77777777" w:rsidR="00F76B25" w:rsidRDefault="00F62873">
      <w:pPr>
        <w:pStyle w:val="ListParagraph"/>
        <w:numPr>
          <w:ilvl w:val="1"/>
          <w:numId w:val="3"/>
        </w:numPr>
        <w:tabs>
          <w:tab w:val="left" w:pos="1015"/>
        </w:tabs>
        <w:spacing w:before="214" w:line="230" w:lineRule="auto"/>
        <w:ind w:right="166"/>
        <w:rPr>
          <w:sz w:val="20"/>
        </w:rPr>
      </w:pPr>
      <w:r>
        <w:rPr>
          <w:sz w:val="20"/>
        </w:rPr>
        <w:t>For the purpose of this regulation 44 “connected Member Clubs”</w:t>
      </w:r>
      <w:r>
        <w:rPr>
          <w:spacing w:val="1"/>
          <w:sz w:val="20"/>
        </w:rPr>
        <w:t xml:space="preserve"> </w:t>
      </w:r>
      <w:r>
        <w:rPr>
          <w:sz w:val="20"/>
        </w:rPr>
        <w:t>means clubs</w:t>
      </w:r>
      <w:r>
        <w:rPr>
          <w:spacing w:val="-47"/>
          <w:sz w:val="20"/>
        </w:rPr>
        <w:t xml:space="preserve"> </w:t>
      </w:r>
      <w:r>
        <w:rPr>
          <w:sz w:val="20"/>
        </w:rPr>
        <w:t>that are governed by or under the control of the same legal entity or clubs that</w:t>
      </w:r>
      <w:r>
        <w:rPr>
          <w:spacing w:val="1"/>
          <w:sz w:val="20"/>
        </w:rPr>
        <w:t xml:space="preserve"> </w:t>
      </w:r>
      <w:r>
        <w:rPr>
          <w:sz w:val="20"/>
        </w:rPr>
        <w:t>are governed by the rules and/or constitution of or under the control of the</w:t>
      </w:r>
      <w:r>
        <w:rPr>
          <w:spacing w:val="1"/>
          <w:sz w:val="20"/>
        </w:rPr>
        <w:t xml:space="preserve"> </w:t>
      </w:r>
      <w:r>
        <w:rPr>
          <w:sz w:val="20"/>
        </w:rPr>
        <w:t>same unincorporated association.</w:t>
      </w:r>
    </w:p>
    <w:p w14:paraId="2F44DE5F" w14:textId="77777777" w:rsidR="00F76B25" w:rsidRDefault="00F76B25">
      <w:pPr>
        <w:spacing w:line="230" w:lineRule="auto"/>
        <w:rPr>
          <w:sz w:val="20"/>
        </w:rPr>
        <w:sectPr w:rsidR="00F76B25">
          <w:footerReference w:type="default" r:id="rId17"/>
          <w:pgSz w:w="8400" w:h="11910"/>
          <w:pgMar w:top="380" w:right="460" w:bottom="660" w:left="460" w:header="0" w:footer="471" w:gutter="0"/>
          <w:cols w:space="720"/>
        </w:sectPr>
      </w:pPr>
    </w:p>
    <w:p w14:paraId="0013A3C7" w14:textId="77777777" w:rsidR="00F76B25" w:rsidRDefault="00F62873">
      <w:pPr>
        <w:pStyle w:val="Heading1"/>
        <w:spacing w:before="144"/>
      </w:pPr>
      <w:r>
        <w:rPr>
          <w:spacing w:val="-1"/>
        </w:rPr>
        <w:lastRenderedPageBreak/>
        <w:t>INTEGRITY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MATCHES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COMPETITIONS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MATCH-FIXING</w:t>
      </w:r>
    </w:p>
    <w:p w14:paraId="0C7EC4CA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18" w:line="230" w:lineRule="auto"/>
        <w:ind w:right="1057"/>
        <w:jc w:val="left"/>
        <w:rPr>
          <w:sz w:val="20"/>
        </w:rPr>
      </w:pPr>
      <w:r>
        <w:rPr>
          <w:sz w:val="20"/>
        </w:rPr>
        <w:t>All persons bound by IFA’s rules and regulations must refrain from any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behaviour</w:t>
      </w:r>
      <w:proofErr w:type="spellEnd"/>
      <w:r>
        <w:rPr>
          <w:sz w:val="20"/>
        </w:rPr>
        <w:t xml:space="preserve"> that damages or could damage the integrity of matches and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competitions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cooperate</w:t>
      </w:r>
      <w:r>
        <w:rPr>
          <w:spacing w:val="-2"/>
          <w:sz w:val="20"/>
        </w:rPr>
        <w:t xml:space="preserve"> </w:t>
      </w:r>
      <w:r>
        <w:rPr>
          <w:sz w:val="20"/>
        </w:rPr>
        <w:t>fully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IFA</w:t>
      </w:r>
      <w:r>
        <w:rPr>
          <w:spacing w:val="-1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times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efforts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combat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such </w:t>
      </w:r>
      <w:proofErr w:type="spellStart"/>
      <w:r>
        <w:rPr>
          <w:sz w:val="20"/>
        </w:rPr>
        <w:t>behaviour</w:t>
      </w:r>
      <w:proofErr w:type="spellEnd"/>
      <w:r>
        <w:rPr>
          <w:sz w:val="20"/>
        </w:rPr>
        <w:t>.</w:t>
      </w:r>
    </w:p>
    <w:p w14:paraId="76503566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09" w:line="225" w:lineRule="exact"/>
        <w:ind w:hanging="342"/>
        <w:jc w:val="left"/>
        <w:rPr>
          <w:sz w:val="20"/>
        </w:rPr>
      </w:pPr>
      <w:r>
        <w:rPr>
          <w:sz w:val="20"/>
        </w:rPr>
        <w:t>The integrity of matches and competitions is violated, for example, by anyone:</w:t>
      </w:r>
    </w:p>
    <w:p w14:paraId="7E1D8481" w14:textId="77777777" w:rsidR="00F76B25" w:rsidRDefault="00F62873">
      <w:pPr>
        <w:pStyle w:val="ListParagraph"/>
        <w:numPr>
          <w:ilvl w:val="0"/>
          <w:numId w:val="1"/>
        </w:numPr>
        <w:tabs>
          <w:tab w:val="left" w:pos="788"/>
        </w:tabs>
        <w:spacing w:before="3" w:line="230" w:lineRule="auto"/>
        <w:ind w:right="738"/>
        <w:rPr>
          <w:sz w:val="20"/>
        </w:rPr>
      </w:pPr>
      <w:r>
        <w:rPr>
          <w:sz w:val="20"/>
        </w:rPr>
        <w:t>who acts in a manner that is likely to exert an unlawful or undue influence</w:t>
      </w:r>
      <w:r>
        <w:rPr>
          <w:spacing w:val="-47"/>
          <w:sz w:val="20"/>
        </w:rPr>
        <w:t xml:space="preserve"> </w:t>
      </w:r>
      <w:r>
        <w:rPr>
          <w:sz w:val="20"/>
        </w:rPr>
        <w:t>on the course and / or result of a match or competition with a view to</w:t>
      </w:r>
      <w:r>
        <w:rPr>
          <w:spacing w:val="1"/>
          <w:sz w:val="20"/>
        </w:rPr>
        <w:t xml:space="preserve"> </w:t>
      </w:r>
      <w:r>
        <w:rPr>
          <w:sz w:val="20"/>
        </w:rPr>
        <w:t>gaining an advantage for himself or a third party;</w:t>
      </w:r>
    </w:p>
    <w:p w14:paraId="4D7139A1" w14:textId="77777777" w:rsidR="00F76B25" w:rsidRDefault="00F62873">
      <w:pPr>
        <w:pStyle w:val="ListParagraph"/>
        <w:numPr>
          <w:ilvl w:val="0"/>
          <w:numId w:val="1"/>
        </w:numPr>
        <w:tabs>
          <w:tab w:val="left" w:pos="788"/>
        </w:tabs>
        <w:spacing w:line="230" w:lineRule="auto"/>
        <w:ind w:right="955"/>
        <w:rPr>
          <w:sz w:val="20"/>
        </w:rPr>
      </w:pPr>
      <w:r>
        <w:rPr>
          <w:sz w:val="20"/>
        </w:rPr>
        <w:t>who participates directly or indirectly in betting or similar activities</w:t>
      </w:r>
      <w:r>
        <w:rPr>
          <w:spacing w:val="1"/>
          <w:sz w:val="20"/>
        </w:rPr>
        <w:t xml:space="preserve"> </w:t>
      </w:r>
      <w:r>
        <w:rPr>
          <w:sz w:val="20"/>
        </w:rPr>
        <w:t>relating to competition matches or who has a direct or indirect financial</w:t>
      </w:r>
      <w:r>
        <w:rPr>
          <w:spacing w:val="-47"/>
          <w:sz w:val="20"/>
        </w:rPr>
        <w:t xml:space="preserve"> </w:t>
      </w:r>
      <w:r>
        <w:rPr>
          <w:sz w:val="20"/>
        </w:rPr>
        <w:t>interest in such activities;</w:t>
      </w:r>
    </w:p>
    <w:p w14:paraId="0BBCBD91" w14:textId="77777777" w:rsidR="00F76B25" w:rsidRDefault="00F62873">
      <w:pPr>
        <w:pStyle w:val="ListParagraph"/>
        <w:numPr>
          <w:ilvl w:val="0"/>
          <w:numId w:val="1"/>
        </w:numPr>
        <w:tabs>
          <w:tab w:val="left" w:pos="788"/>
        </w:tabs>
        <w:spacing w:line="230" w:lineRule="auto"/>
        <w:ind w:right="782"/>
        <w:rPr>
          <w:sz w:val="20"/>
        </w:rPr>
      </w:pPr>
      <w:r>
        <w:rPr>
          <w:sz w:val="20"/>
        </w:rPr>
        <w:t>who uses or provides others with information which is not publicly</w:t>
      </w:r>
      <w:r>
        <w:rPr>
          <w:spacing w:val="1"/>
          <w:sz w:val="20"/>
        </w:rPr>
        <w:t xml:space="preserve"> </w:t>
      </w:r>
      <w:r>
        <w:rPr>
          <w:sz w:val="20"/>
        </w:rPr>
        <w:t>available, which is obtained through his position in football, and damages</w:t>
      </w:r>
      <w:r>
        <w:rPr>
          <w:spacing w:val="-47"/>
          <w:sz w:val="20"/>
        </w:rPr>
        <w:t xml:space="preserve"> </w:t>
      </w:r>
      <w:r>
        <w:rPr>
          <w:sz w:val="20"/>
        </w:rPr>
        <w:t>or could damage the integrity of a match or competition;</w:t>
      </w:r>
    </w:p>
    <w:p w14:paraId="62C1229D" w14:textId="77777777" w:rsidR="00F76B25" w:rsidRDefault="00F62873">
      <w:pPr>
        <w:pStyle w:val="ListParagraph"/>
        <w:numPr>
          <w:ilvl w:val="0"/>
          <w:numId w:val="1"/>
        </w:numPr>
        <w:tabs>
          <w:tab w:val="left" w:pos="788"/>
        </w:tabs>
        <w:spacing w:line="230" w:lineRule="auto"/>
        <w:ind w:right="1008"/>
        <w:rPr>
          <w:sz w:val="20"/>
        </w:rPr>
      </w:pPr>
      <w:r>
        <w:rPr>
          <w:spacing w:val="-1"/>
          <w:sz w:val="20"/>
        </w:rPr>
        <w:t xml:space="preserve">who does not immediately </w:t>
      </w:r>
      <w:r>
        <w:rPr>
          <w:sz w:val="20"/>
        </w:rPr>
        <w:t>and voluntarily inform IFA if approached in</w:t>
      </w:r>
      <w:r>
        <w:rPr>
          <w:spacing w:val="-47"/>
          <w:sz w:val="20"/>
        </w:rPr>
        <w:t xml:space="preserve"> </w:t>
      </w:r>
      <w:r>
        <w:rPr>
          <w:sz w:val="20"/>
        </w:rPr>
        <w:t>connection with activities aimed at influencing in a unlawful or undue</w:t>
      </w:r>
      <w:r>
        <w:rPr>
          <w:spacing w:val="1"/>
          <w:sz w:val="20"/>
        </w:rPr>
        <w:t xml:space="preserve"> </w:t>
      </w:r>
      <w:r>
        <w:rPr>
          <w:sz w:val="20"/>
        </w:rPr>
        <w:t>manner the course and/or result of a match or competition;</w:t>
      </w:r>
    </w:p>
    <w:p w14:paraId="2659D10E" w14:textId="77777777" w:rsidR="00F76B25" w:rsidRDefault="00F62873">
      <w:pPr>
        <w:pStyle w:val="ListParagraph"/>
        <w:numPr>
          <w:ilvl w:val="0"/>
          <w:numId w:val="1"/>
        </w:numPr>
        <w:tabs>
          <w:tab w:val="left" w:pos="788"/>
        </w:tabs>
        <w:spacing w:line="230" w:lineRule="auto"/>
        <w:ind w:right="791"/>
        <w:rPr>
          <w:sz w:val="20"/>
        </w:rPr>
      </w:pPr>
      <w:r>
        <w:rPr>
          <w:spacing w:val="-1"/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voluntarily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IFA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behaviour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he</w:t>
      </w:r>
      <w:r>
        <w:rPr>
          <w:spacing w:val="-47"/>
          <w:sz w:val="20"/>
        </w:rPr>
        <w:t xml:space="preserve"> </w:t>
      </w:r>
      <w:r>
        <w:rPr>
          <w:sz w:val="20"/>
        </w:rPr>
        <w:t>is aware of that may fall within the scope of this article.</w:t>
      </w:r>
    </w:p>
    <w:p w14:paraId="5EB5CEC4" w14:textId="77777777" w:rsidR="00F76B25" w:rsidRDefault="00F62873">
      <w:pPr>
        <w:pStyle w:val="ListParagraph"/>
        <w:numPr>
          <w:ilvl w:val="0"/>
          <w:numId w:val="6"/>
        </w:numPr>
        <w:tabs>
          <w:tab w:val="left" w:pos="448"/>
        </w:tabs>
        <w:spacing w:before="209" w:line="230" w:lineRule="auto"/>
        <w:ind w:right="795"/>
        <w:jc w:val="left"/>
        <w:rPr>
          <w:sz w:val="20"/>
        </w:rPr>
      </w:pPr>
      <w:r>
        <w:rPr>
          <w:sz w:val="20"/>
        </w:rPr>
        <w:t>If filed after the relevant competition stage has finished, complaints regarding</w:t>
      </w:r>
      <w:r>
        <w:rPr>
          <w:spacing w:val="-47"/>
          <w:sz w:val="20"/>
        </w:rPr>
        <w:t xml:space="preserve"> </w:t>
      </w:r>
      <w:r>
        <w:rPr>
          <w:sz w:val="20"/>
        </w:rPr>
        <w:t>match-fixing can have no impact on the sporting result of the competition or</w:t>
      </w:r>
      <w:r>
        <w:rPr>
          <w:spacing w:val="1"/>
          <w:sz w:val="20"/>
        </w:rPr>
        <w:t xml:space="preserve"> </w:t>
      </w:r>
      <w:r>
        <w:rPr>
          <w:sz w:val="20"/>
        </w:rPr>
        <w:t>match in question and, therefore, the match cannot be replayed, unless the</w:t>
      </w:r>
      <w:r>
        <w:rPr>
          <w:spacing w:val="1"/>
          <w:sz w:val="20"/>
        </w:rPr>
        <w:t xml:space="preserve"> </w:t>
      </w:r>
      <w:r>
        <w:rPr>
          <w:sz w:val="20"/>
        </w:rPr>
        <w:t>competent disciplinary body decides otherwise.</w:t>
      </w:r>
    </w:p>
    <w:p w14:paraId="0030E540" w14:textId="3F521D41" w:rsidR="007E02E0" w:rsidRPr="00BD116E" w:rsidRDefault="00F62873" w:rsidP="005A3976">
      <w:pPr>
        <w:pStyle w:val="ListParagraph"/>
        <w:numPr>
          <w:ilvl w:val="0"/>
          <w:numId w:val="6"/>
        </w:numPr>
        <w:tabs>
          <w:tab w:val="left" w:pos="448"/>
        </w:tabs>
        <w:spacing w:before="217" w:line="230" w:lineRule="auto"/>
        <w:ind w:right="844"/>
        <w:jc w:val="both"/>
        <w:rPr>
          <w:sz w:val="20"/>
          <w:szCs w:val="20"/>
        </w:rPr>
      </w:pPr>
      <w:r w:rsidRPr="00BD116E">
        <w:rPr>
          <w:sz w:val="20"/>
          <w:szCs w:val="20"/>
        </w:rPr>
        <w:t>The Anti-Doping rules of the Irish Football Association are the UK Anti-</w:t>
      </w:r>
      <w:r w:rsidRPr="00BD116E">
        <w:rPr>
          <w:spacing w:val="1"/>
          <w:sz w:val="20"/>
          <w:szCs w:val="20"/>
        </w:rPr>
        <w:t xml:space="preserve"> </w:t>
      </w:r>
      <w:r w:rsidRPr="00BD116E">
        <w:rPr>
          <w:sz w:val="20"/>
          <w:szCs w:val="20"/>
        </w:rPr>
        <w:t>Doping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Rules,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published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by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UK</w:t>
      </w:r>
      <w:r w:rsidRPr="00BD116E">
        <w:rPr>
          <w:spacing w:val="-12"/>
          <w:sz w:val="20"/>
          <w:szCs w:val="20"/>
        </w:rPr>
        <w:t xml:space="preserve"> </w:t>
      </w:r>
      <w:r w:rsidRPr="00BD116E">
        <w:rPr>
          <w:sz w:val="20"/>
          <w:szCs w:val="20"/>
        </w:rPr>
        <w:t>Anti-Doping,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as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amended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from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time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to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time.</w:t>
      </w:r>
      <w:r w:rsidRPr="00BD116E">
        <w:rPr>
          <w:spacing w:val="-47"/>
          <w:sz w:val="20"/>
          <w:szCs w:val="20"/>
        </w:rPr>
        <w:t xml:space="preserve"> </w:t>
      </w:r>
      <w:r w:rsidRPr="00BD116E">
        <w:rPr>
          <w:sz w:val="20"/>
          <w:szCs w:val="20"/>
        </w:rPr>
        <w:t>Such rules shall take effect and be construed as rules of the Irish Football</w:t>
      </w:r>
      <w:r w:rsidRPr="00BD116E">
        <w:rPr>
          <w:spacing w:val="1"/>
          <w:sz w:val="20"/>
          <w:szCs w:val="20"/>
        </w:rPr>
        <w:t xml:space="preserve"> </w:t>
      </w:r>
      <w:r w:rsidRPr="00BD116E">
        <w:rPr>
          <w:sz w:val="20"/>
          <w:szCs w:val="20"/>
        </w:rPr>
        <w:t>Association.</w:t>
      </w:r>
      <w:r w:rsidR="00BD116E">
        <w:rPr>
          <w:sz w:val="20"/>
          <w:szCs w:val="20"/>
        </w:rPr>
        <w:t xml:space="preserve"> </w:t>
      </w:r>
      <w:r w:rsidRPr="00BD116E">
        <w:rPr>
          <w:sz w:val="20"/>
          <w:szCs w:val="20"/>
        </w:rPr>
        <w:t>Persons participating in the sport of Football under the jurisdiction of the Irish</w:t>
      </w:r>
      <w:r w:rsidRPr="00BD116E">
        <w:rPr>
          <w:spacing w:val="-47"/>
          <w:sz w:val="20"/>
          <w:szCs w:val="20"/>
        </w:rPr>
        <w:t xml:space="preserve"> </w:t>
      </w:r>
      <w:r w:rsidRPr="00BD116E">
        <w:rPr>
          <w:sz w:val="20"/>
          <w:szCs w:val="20"/>
        </w:rPr>
        <w:t>Football Association are bound by and must comply in all respects with the</w:t>
      </w:r>
      <w:r w:rsidRPr="00BD116E">
        <w:rPr>
          <w:spacing w:val="1"/>
          <w:sz w:val="20"/>
          <w:szCs w:val="20"/>
        </w:rPr>
        <w:t xml:space="preserve"> </w:t>
      </w:r>
      <w:r w:rsidRPr="00BD116E">
        <w:rPr>
          <w:sz w:val="20"/>
          <w:szCs w:val="20"/>
        </w:rPr>
        <w:t>Anti-Doping Rules.</w:t>
      </w:r>
      <w:r w:rsidR="00BD116E">
        <w:rPr>
          <w:sz w:val="20"/>
          <w:szCs w:val="20"/>
        </w:rPr>
        <w:t xml:space="preserve"> </w:t>
      </w:r>
      <w:r w:rsidRPr="00BD116E">
        <w:rPr>
          <w:sz w:val="20"/>
          <w:szCs w:val="20"/>
        </w:rPr>
        <w:t xml:space="preserve">The Irish Football Association shall </w:t>
      </w:r>
      <w:proofErr w:type="spellStart"/>
      <w:r w:rsidRPr="00BD116E">
        <w:rPr>
          <w:sz w:val="20"/>
          <w:szCs w:val="20"/>
        </w:rPr>
        <w:t>recognise</w:t>
      </w:r>
      <w:proofErr w:type="spellEnd"/>
      <w:r w:rsidRPr="00BD116E">
        <w:rPr>
          <w:sz w:val="20"/>
          <w:szCs w:val="20"/>
        </w:rPr>
        <w:t xml:space="preserve"> and take all necessary steps to</w:t>
      </w:r>
      <w:r w:rsidRPr="00BD116E">
        <w:rPr>
          <w:spacing w:val="1"/>
          <w:sz w:val="20"/>
          <w:szCs w:val="20"/>
        </w:rPr>
        <w:t xml:space="preserve"> </w:t>
      </w:r>
      <w:r w:rsidRPr="00BD116E">
        <w:rPr>
          <w:sz w:val="20"/>
          <w:szCs w:val="20"/>
        </w:rPr>
        <w:t>give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full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force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and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effect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within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its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jurisdiction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to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the</w:t>
      </w:r>
      <w:r w:rsidRPr="00BD116E">
        <w:rPr>
          <w:spacing w:val="-12"/>
          <w:sz w:val="20"/>
          <w:szCs w:val="20"/>
        </w:rPr>
        <w:t xml:space="preserve"> </w:t>
      </w:r>
      <w:r w:rsidRPr="00BD116E">
        <w:rPr>
          <w:sz w:val="20"/>
          <w:szCs w:val="20"/>
        </w:rPr>
        <w:t>Anti-Doping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Rules</w:t>
      </w:r>
      <w:r w:rsidRPr="00BD116E">
        <w:rPr>
          <w:spacing w:val="-1"/>
          <w:sz w:val="20"/>
          <w:szCs w:val="20"/>
        </w:rPr>
        <w:t xml:space="preserve"> </w:t>
      </w:r>
      <w:r w:rsidRPr="00BD116E">
        <w:rPr>
          <w:sz w:val="20"/>
          <w:szCs w:val="20"/>
        </w:rPr>
        <w:t>and</w:t>
      </w:r>
      <w:r w:rsidRPr="00BD116E">
        <w:rPr>
          <w:spacing w:val="-2"/>
          <w:sz w:val="20"/>
          <w:szCs w:val="20"/>
        </w:rPr>
        <w:t xml:space="preserve"> </w:t>
      </w:r>
      <w:r w:rsidRPr="00BD116E">
        <w:rPr>
          <w:sz w:val="20"/>
          <w:szCs w:val="20"/>
        </w:rPr>
        <w:t>to</w:t>
      </w:r>
      <w:r w:rsidRPr="00BD116E">
        <w:rPr>
          <w:spacing w:val="-47"/>
          <w:sz w:val="20"/>
          <w:szCs w:val="20"/>
        </w:rPr>
        <w:t xml:space="preserve"> </w:t>
      </w:r>
      <w:r w:rsidRPr="00BD116E">
        <w:rPr>
          <w:sz w:val="20"/>
          <w:szCs w:val="20"/>
        </w:rPr>
        <w:t>any sanction(s) imposed under the</w:t>
      </w:r>
      <w:r w:rsidRPr="00BD116E">
        <w:rPr>
          <w:spacing w:val="-11"/>
          <w:sz w:val="20"/>
          <w:szCs w:val="20"/>
        </w:rPr>
        <w:t xml:space="preserve"> </w:t>
      </w:r>
      <w:r w:rsidRPr="00BD116E">
        <w:rPr>
          <w:sz w:val="20"/>
          <w:szCs w:val="20"/>
        </w:rPr>
        <w:t>Anti-Doping Rules.</w:t>
      </w:r>
      <w:r w:rsidR="00BD116E">
        <w:rPr>
          <w:sz w:val="20"/>
          <w:szCs w:val="20"/>
        </w:rPr>
        <w:t xml:space="preserve"> </w:t>
      </w:r>
      <w:r w:rsidR="00512CEF" w:rsidRPr="00BD116E">
        <w:rPr>
          <w:sz w:val="20"/>
          <w:szCs w:val="20"/>
        </w:rPr>
        <w:t>The rules shall apply to all persons under the jurisdiction of the Irish FA for either a) the length</w:t>
      </w:r>
      <w:r w:rsidR="00CE6AE0" w:rsidRPr="00BD116E">
        <w:rPr>
          <w:sz w:val="20"/>
          <w:szCs w:val="20"/>
        </w:rPr>
        <w:t xml:space="preserve"> of the registration/ membership period or b) 12 months from the date </w:t>
      </w:r>
      <w:r w:rsidR="00D66B2E" w:rsidRPr="00BD116E">
        <w:rPr>
          <w:sz w:val="20"/>
          <w:szCs w:val="20"/>
        </w:rPr>
        <w:t>of registration/ membership/participation</w:t>
      </w:r>
      <w:r w:rsidR="003775C0" w:rsidRPr="00BD116E">
        <w:rPr>
          <w:sz w:val="20"/>
          <w:szCs w:val="20"/>
        </w:rPr>
        <w:t>, whichever is longer.</w:t>
      </w:r>
    </w:p>
    <w:sectPr w:rsidR="007E02E0" w:rsidRPr="00BD116E">
      <w:footerReference w:type="default" r:id="rId18"/>
      <w:pgSz w:w="8400" w:h="11910"/>
      <w:pgMar w:top="380" w:right="460" w:bottom="660" w:left="460" w:header="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77E00" w14:textId="77777777" w:rsidR="00661179" w:rsidRDefault="00661179">
      <w:r>
        <w:separator/>
      </w:r>
    </w:p>
  </w:endnote>
  <w:endnote w:type="continuationSeparator" w:id="0">
    <w:p w14:paraId="0C754A40" w14:textId="77777777" w:rsidR="00661179" w:rsidRDefault="0066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692895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D3D78F8" w14:textId="49A1CEA5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2F10DD5F" w14:textId="16314BCD" w:rsidR="00F76B25" w:rsidRDefault="00F76B25">
    <w:pPr>
      <w:pStyle w:val="BodyText"/>
      <w:spacing w:line="14" w:lineRule="auto"/>
      <w:ind w:left="0" w:firstLine="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299310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5539A79" w14:textId="3068A9D6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20AF9751" w14:textId="79063E77" w:rsidR="00F76B25" w:rsidRDefault="00F76B25">
    <w:pPr>
      <w:pStyle w:val="BodyText"/>
      <w:spacing w:line="14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08763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7CD3115" w14:textId="0FA93F8E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3F6E817A" w14:textId="0B566D2B" w:rsidR="00F76B25" w:rsidRDefault="00F76B25" w:rsidP="008A57FA">
    <w:pPr>
      <w:pStyle w:val="BodyText"/>
      <w:tabs>
        <w:tab w:val="center" w:pos="3740"/>
      </w:tabs>
      <w:spacing w:line="14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348876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A1E6240" w14:textId="65A1E2E8" w:rsidR="008A57FA" w:rsidRPr="008A2EF0" w:rsidRDefault="008A57FA">
        <w:pPr>
          <w:pStyle w:val="Footer"/>
          <w:jc w:val="center"/>
          <w:rPr>
            <w:sz w:val="18"/>
            <w:szCs w:val="18"/>
          </w:rPr>
        </w:pPr>
        <w:r w:rsidRPr="008A2EF0">
          <w:rPr>
            <w:sz w:val="18"/>
            <w:szCs w:val="18"/>
          </w:rPr>
          <w:fldChar w:fldCharType="begin"/>
        </w:r>
        <w:r w:rsidRPr="008A2EF0">
          <w:rPr>
            <w:sz w:val="18"/>
            <w:szCs w:val="18"/>
          </w:rPr>
          <w:instrText xml:space="preserve"> PAGE   \* MERGEFORMAT </w:instrText>
        </w:r>
        <w:r w:rsidRPr="008A2EF0">
          <w:rPr>
            <w:sz w:val="18"/>
            <w:szCs w:val="18"/>
          </w:rPr>
          <w:fldChar w:fldCharType="separate"/>
        </w:r>
        <w:r w:rsidRPr="008A2EF0">
          <w:rPr>
            <w:noProof/>
            <w:sz w:val="18"/>
            <w:szCs w:val="18"/>
          </w:rPr>
          <w:t>2</w:t>
        </w:r>
        <w:r w:rsidRPr="008A2EF0">
          <w:rPr>
            <w:noProof/>
            <w:sz w:val="18"/>
            <w:szCs w:val="18"/>
          </w:rPr>
          <w:fldChar w:fldCharType="end"/>
        </w:r>
      </w:p>
    </w:sdtContent>
  </w:sdt>
  <w:p w14:paraId="3623DCEE" w14:textId="298942DC" w:rsidR="00F76B25" w:rsidRDefault="00F76B25">
    <w:pPr>
      <w:pStyle w:val="BodyText"/>
      <w:spacing w:line="14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799419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BB215DF" w14:textId="09DCF8E5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4DA21A21" w14:textId="50AFBC99" w:rsidR="00F76B25" w:rsidRDefault="00F76B25">
    <w:pPr>
      <w:pStyle w:val="BodyText"/>
      <w:spacing w:line="14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312073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7F35024" w14:textId="68BF2B45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1C5A7E66" w14:textId="5C0F722F" w:rsidR="00F76B25" w:rsidRDefault="00F76B25">
    <w:pPr>
      <w:pStyle w:val="BodyText"/>
      <w:spacing w:line="14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617025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E45D3A6" w14:textId="4F0277BD" w:rsidR="008A57FA" w:rsidRPr="008A2EF0" w:rsidRDefault="008A57FA">
        <w:pPr>
          <w:pStyle w:val="Footer"/>
          <w:jc w:val="center"/>
          <w:rPr>
            <w:sz w:val="18"/>
            <w:szCs w:val="18"/>
          </w:rPr>
        </w:pPr>
        <w:r w:rsidRPr="008A2EF0">
          <w:rPr>
            <w:sz w:val="18"/>
            <w:szCs w:val="18"/>
          </w:rPr>
          <w:fldChar w:fldCharType="begin"/>
        </w:r>
        <w:r w:rsidRPr="008A2EF0">
          <w:rPr>
            <w:sz w:val="18"/>
            <w:szCs w:val="18"/>
          </w:rPr>
          <w:instrText xml:space="preserve"> PAGE   \* MERGEFORMAT </w:instrText>
        </w:r>
        <w:r w:rsidRPr="008A2EF0">
          <w:rPr>
            <w:sz w:val="18"/>
            <w:szCs w:val="18"/>
          </w:rPr>
          <w:fldChar w:fldCharType="separate"/>
        </w:r>
        <w:r w:rsidRPr="008A2EF0">
          <w:rPr>
            <w:noProof/>
            <w:sz w:val="18"/>
            <w:szCs w:val="18"/>
          </w:rPr>
          <w:t>2</w:t>
        </w:r>
        <w:r w:rsidRPr="008A2EF0">
          <w:rPr>
            <w:noProof/>
            <w:sz w:val="18"/>
            <w:szCs w:val="18"/>
          </w:rPr>
          <w:fldChar w:fldCharType="end"/>
        </w:r>
      </w:p>
    </w:sdtContent>
  </w:sdt>
  <w:p w14:paraId="2F4832C5" w14:textId="3B63D06A" w:rsidR="00F76B25" w:rsidRDefault="00F76B25">
    <w:pPr>
      <w:pStyle w:val="BodyText"/>
      <w:spacing w:line="14" w:lineRule="auto"/>
      <w:ind w:left="0" w:firstLin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723384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FB3CB6D" w14:textId="77E96E84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7C907F55" w14:textId="722C8B17" w:rsidR="00F76B25" w:rsidRDefault="00F76B25">
    <w:pPr>
      <w:pStyle w:val="BodyText"/>
      <w:spacing w:line="14" w:lineRule="auto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588848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C6B9EBB" w14:textId="48FEE392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7FCB6D19" w14:textId="39D39801" w:rsidR="00F76B25" w:rsidRDefault="00F76B25">
    <w:pPr>
      <w:pStyle w:val="BodyText"/>
      <w:spacing w:line="14" w:lineRule="auto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261003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409E634" w14:textId="534F1005" w:rsidR="008A57FA" w:rsidRPr="008A2EF0" w:rsidRDefault="008A57FA">
        <w:pPr>
          <w:pStyle w:val="Footer"/>
          <w:jc w:val="center"/>
          <w:rPr>
            <w:sz w:val="20"/>
            <w:szCs w:val="20"/>
          </w:rPr>
        </w:pPr>
        <w:r w:rsidRPr="008A2EF0">
          <w:rPr>
            <w:sz w:val="20"/>
            <w:szCs w:val="20"/>
          </w:rPr>
          <w:fldChar w:fldCharType="begin"/>
        </w:r>
        <w:r w:rsidRPr="008A2EF0">
          <w:rPr>
            <w:sz w:val="20"/>
            <w:szCs w:val="20"/>
          </w:rPr>
          <w:instrText xml:space="preserve"> PAGE   \* MERGEFORMAT </w:instrText>
        </w:r>
        <w:r w:rsidRPr="008A2EF0">
          <w:rPr>
            <w:sz w:val="20"/>
            <w:szCs w:val="20"/>
          </w:rPr>
          <w:fldChar w:fldCharType="separate"/>
        </w:r>
        <w:r w:rsidRPr="008A2EF0">
          <w:rPr>
            <w:noProof/>
            <w:sz w:val="20"/>
            <w:szCs w:val="20"/>
          </w:rPr>
          <w:t>2</w:t>
        </w:r>
        <w:r w:rsidRPr="008A2EF0">
          <w:rPr>
            <w:noProof/>
            <w:sz w:val="20"/>
            <w:szCs w:val="20"/>
          </w:rPr>
          <w:fldChar w:fldCharType="end"/>
        </w:r>
      </w:p>
    </w:sdtContent>
  </w:sdt>
  <w:p w14:paraId="46F7CBFC" w14:textId="189EC03D" w:rsidR="00F76B25" w:rsidRDefault="00F76B25">
    <w:pPr>
      <w:pStyle w:val="BodyText"/>
      <w:spacing w:line="14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E4D32" w14:textId="77777777" w:rsidR="00661179" w:rsidRDefault="00661179">
      <w:r>
        <w:separator/>
      </w:r>
    </w:p>
  </w:footnote>
  <w:footnote w:type="continuationSeparator" w:id="0">
    <w:p w14:paraId="00B91D5E" w14:textId="77777777" w:rsidR="00661179" w:rsidRDefault="00661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3F7F"/>
    <w:multiLevelType w:val="hybridMultilevel"/>
    <w:tmpl w:val="7C4AA1CC"/>
    <w:lvl w:ilvl="0" w:tplc="BEBE071C">
      <w:start w:val="1"/>
      <w:numFmt w:val="lowerLetter"/>
      <w:lvlText w:val="(%1)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55124"/>
    <w:multiLevelType w:val="hybridMultilevel"/>
    <w:tmpl w:val="128283DC"/>
    <w:lvl w:ilvl="0" w:tplc="16B8EE08">
      <w:start w:val="1"/>
      <w:numFmt w:val="lowerLetter"/>
      <w:lvlText w:val="(%1)"/>
      <w:lvlJc w:val="left"/>
      <w:pPr>
        <w:ind w:left="10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2BC44FA8">
      <w:numFmt w:val="bullet"/>
      <w:lvlText w:val="•"/>
      <w:lvlJc w:val="left"/>
      <w:pPr>
        <w:ind w:left="1665" w:hanging="341"/>
      </w:pPr>
      <w:rPr>
        <w:rFonts w:hint="default"/>
      </w:rPr>
    </w:lvl>
    <w:lvl w:ilvl="2" w:tplc="56DEEE36">
      <w:numFmt w:val="bullet"/>
      <w:lvlText w:val="•"/>
      <w:lvlJc w:val="left"/>
      <w:pPr>
        <w:ind w:left="2310" w:hanging="341"/>
      </w:pPr>
      <w:rPr>
        <w:rFonts w:hint="default"/>
      </w:rPr>
    </w:lvl>
    <w:lvl w:ilvl="3" w:tplc="4536957C">
      <w:numFmt w:val="bullet"/>
      <w:lvlText w:val="•"/>
      <w:lvlJc w:val="left"/>
      <w:pPr>
        <w:ind w:left="2955" w:hanging="341"/>
      </w:pPr>
      <w:rPr>
        <w:rFonts w:hint="default"/>
      </w:rPr>
    </w:lvl>
    <w:lvl w:ilvl="4" w:tplc="1CCAE432">
      <w:numFmt w:val="bullet"/>
      <w:lvlText w:val="•"/>
      <w:lvlJc w:val="left"/>
      <w:pPr>
        <w:ind w:left="3600" w:hanging="341"/>
      </w:pPr>
      <w:rPr>
        <w:rFonts w:hint="default"/>
      </w:rPr>
    </w:lvl>
    <w:lvl w:ilvl="5" w:tplc="EDEC3C04">
      <w:numFmt w:val="bullet"/>
      <w:lvlText w:val="•"/>
      <w:lvlJc w:val="left"/>
      <w:pPr>
        <w:ind w:left="4245" w:hanging="341"/>
      </w:pPr>
      <w:rPr>
        <w:rFonts w:hint="default"/>
      </w:rPr>
    </w:lvl>
    <w:lvl w:ilvl="6" w:tplc="CACC88E4">
      <w:numFmt w:val="bullet"/>
      <w:lvlText w:val="•"/>
      <w:lvlJc w:val="left"/>
      <w:pPr>
        <w:ind w:left="4890" w:hanging="341"/>
      </w:pPr>
      <w:rPr>
        <w:rFonts w:hint="default"/>
      </w:rPr>
    </w:lvl>
    <w:lvl w:ilvl="7" w:tplc="0D26E356">
      <w:numFmt w:val="bullet"/>
      <w:lvlText w:val="•"/>
      <w:lvlJc w:val="left"/>
      <w:pPr>
        <w:ind w:left="5535" w:hanging="341"/>
      </w:pPr>
      <w:rPr>
        <w:rFonts w:hint="default"/>
      </w:rPr>
    </w:lvl>
    <w:lvl w:ilvl="8" w:tplc="DB5041C0">
      <w:numFmt w:val="bullet"/>
      <w:lvlText w:val="•"/>
      <w:lvlJc w:val="left"/>
      <w:pPr>
        <w:ind w:left="6180" w:hanging="341"/>
      </w:pPr>
      <w:rPr>
        <w:rFonts w:hint="default"/>
      </w:rPr>
    </w:lvl>
  </w:abstractNum>
  <w:abstractNum w:abstractNumId="2" w15:restartNumberingAfterBreak="0">
    <w:nsid w:val="3E284A5D"/>
    <w:multiLevelType w:val="hybridMultilevel"/>
    <w:tmpl w:val="26A4D390"/>
    <w:lvl w:ilvl="0" w:tplc="DBA602EA">
      <w:start w:val="1"/>
      <w:numFmt w:val="lowerRoman"/>
      <w:lvlText w:val="(%1)"/>
      <w:lvlJc w:val="left"/>
      <w:pPr>
        <w:ind w:left="169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3E7C67BE">
      <w:numFmt w:val="bullet"/>
      <w:lvlText w:val="•"/>
      <w:lvlJc w:val="left"/>
      <w:pPr>
        <w:ind w:left="2277" w:hanging="341"/>
      </w:pPr>
      <w:rPr>
        <w:rFonts w:hint="default"/>
      </w:rPr>
    </w:lvl>
    <w:lvl w:ilvl="2" w:tplc="4EB4AD80">
      <w:numFmt w:val="bullet"/>
      <w:lvlText w:val="•"/>
      <w:lvlJc w:val="left"/>
      <w:pPr>
        <w:ind w:left="2854" w:hanging="341"/>
      </w:pPr>
      <w:rPr>
        <w:rFonts w:hint="default"/>
      </w:rPr>
    </w:lvl>
    <w:lvl w:ilvl="3" w:tplc="7D080F7E">
      <w:numFmt w:val="bullet"/>
      <w:lvlText w:val="•"/>
      <w:lvlJc w:val="left"/>
      <w:pPr>
        <w:ind w:left="3431" w:hanging="341"/>
      </w:pPr>
      <w:rPr>
        <w:rFonts w:hint="default"/>
      </w:rPr>
    </w:lvl>
    <w:lvl w:ilvl="4" w:tplc="992CA2FE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61DE2112">
      <w:numFmt w:val="bullet"/>
      <w:lvlText w:val="•"/>
      <w:lvlJc w:val="left"/>
      <w:pPr>
        <w:ind w:left="4585" w:hanging="341"/>
      </w:pPr>
      <w:rPr>
        <w:rFonts w:hint="default"/>
      </w:rPr>
    </w:lvl>
    <w:lvl w:ilvl="6" w:tplc="F6E2F528">
      <w:numFmt w:val="bullet"/>
      <w:lvlText w:val="•"/>
      <w:lvlJc w:val="left"/>
      <w:pPr>
        <w:ind w:left="5162" w:hanging="341"/>
      </w:pPr>
      <w:rPr>
        <w:rFonts w:hint="default"/>
      </w:rPr>
    </w:lvl>
    <w:lvl w:ilvl="7" w:tplc="8D7E9438">
      <w:numFmt w:val="bullet"/>
      <w:lvlText w:val="•"/>
      <w:lvlJc w:val="left"/>
      <w:pPr>
        <w:ind w:left="5739" w:hanging="341"/>
      </w:pPr>
      <w:rPr>
        <w:rFonts w:hint="default"/>
      </w:rPr>
    </w:lvl>
    <w:lvl w:ilvl="8" w:tplc="AF5E15F0">
      <w:numFmt w:val="bullet"/>
      <w:lvlText w:val="•"/>
      <w:lvlJc w:val="left"/>
      <w:pPr>
        <w:ind w:left="6316" w:hanging="341"/>
      </w:pPr>
      <w:rPr>
        <w:rFonts w:hint="default"/>
      </w:rPr>
    </w:lvl>
  </w:abstractNum>
  <w:abstractNum w:abstractNumId="3" w15:restartNumberingAfterBreak="0">
    <w:nsid w:val="515D2C73"/>
    <w:multiLevelType w:val="hybridMultilevel"/>
    <w:tmpl w:val="020E244C"/>
    <w:lvl w:ilvl="0" w:tplc="D678622A">
      <w:start w:val="1"/>
      <w:numFmt w:val="lowerLetter"/>
      <w:lvlText w:val="%1)"/>
      <w:lvlJc w:val="left"/>
      <w:pPr>
        <w:ind w:left="78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76A8A7D2">
      <w:numFmt w:val="bullet"/>
      <w:lvlText w:val="•"/>
      <w:lvlJc w:val="left"/>
      <w:pPr>
        <w:ind w:left="1449" w:hanging="341"/>
      </w:pPr>
      <w:rPr>
        <w:rFonts w:hint="default"/>
      </w:rPr>
    </w:lvl>
    <w:lvl w:ilvl="2" w:tplc="AB964EA8">
      <w:numFmt w:val="bullet"/>
      <w:lvlText w:val="•"/>
      <w:lvlJc w:val="left"/>
      <w:pPr>
        <w:ind w:left="2118" w:hanging="341"/>
      </w:pPr>
      <w:rPr>
        <w:rFonts w:hint="default"/>
      </w:rPr>
    </w:lvl>
    <w:lvl w:ilvl="3" w:tplc="0A48BB26">
      <w:numFmt w:val="bullet"/>
      <w:lvlText w:val="•"/>
      <w:lvlJc w:val="left"/>
      <w:pPr>
        <w:ind w:left="2787" w:hanging="341"/>
      </w:pPr>
      <w:rPr>
        <w:rFonts w:hint="default"/>
      </w:rPr>
    </w:lvl>
    <w:lvl w:ilvl="4" w:tplc="41805398">
      <w:numFmt w:val="bullet"/>
      <w:lvlText w:val="•"/>
      <w:lvlJc w:val="left"/>
      <w:pPr>
        <w:ind w:left="3456" w:hanging="341"/>
      </w:pPr>
      <w:rPr>
        <w:rFonts w:hint="default"/>
      </w:rPr>
    </w:lvl>
    <w:lvl w:ilvl="5" w:tplc="87262822">
      <w:numFmt w:val="bullet"/>
      <w:lvlText w:val="•"/>
      <w:lvlJc w:val="left"/>
      <w:pPr>
        <w:ind w:left="4125" w:hanging="341"/>
      </w:pPr>
      <w:rPr>
        <w:rFonts w:hint="default"/>
      </w:rPr>
    </w:lvl>
    <w:lvl w:ilvl="6" w:tplc="EF5C303A">
      <w:numFmt w:val="bullet"/>
      <w:lvlText w:val="•"/>
      <w:lvlJc w:val="left"/>
      <w:pPr>
        <w:ind w:left="4794" w:hanging="341"/>
      </w:pPr>
      <w:rPr>
        <w:rFonts w:hint="default"/>
      </w:rPr>
    </w:lvl>
    <w:lvl w:ilvl="7" w:tplc="7FF8E1C4">
      <w:numFmt w:val="bullet"/>
      <w:lvlText w:val="•"/>
      <w:lvlJc w:val="left"/>
      <w:pPr>
        <w:ind w:left="5463" w:hanging="341"/>
      </w:pPr>
      <w:rPr>
        <w:rFonts w:hint="default"/>
      </w:rPr>
    </w:lvl>
    <w:lvl w:ilvl="8" w:tplc="B8F03F44">
      <w:numFmt w:val="bullet"/>
      <w:lvlText w:val="•"/>
      <w:lvlJc w:val="left"/>
      <w:pPr>
        <w:ind w:left="6132" w:hanging="341"/>
      </w:pPr>
      <w:rPr>
        <w:rFonts w:hint="default"/>
      </w:rPr>
    </w:lvl>
  </w:abstractNum>
  <w:abstractNum w:abstractNumId="4" w15:restartNumberingAfterBreak="0">
    <w:nsid w:val="5C6B2DBB"/>
    <w:multiLevelType w:val="hybridMultilevel"/>
    <w:tmpl w:val="19B45CF0"/>
    <w:lvl w:ilvl="0" w:tplc="F99A19B6">
      <w:start w:val="1"/>
      <w:numFmt w:val="decimal"/>
      <w:lvlText w:val="%1."/>
      <w:lvlJc w:val="left"/>
      <w:pPr>
        <w:ind w:left="447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DE28672C">
      <w:start w:val="1"/>
      <w:numFmt w:val="lowerLetter"/>
      <w:lvlText w:val="(%2)"/>
      <w:lvlJc w:val="left"/>
      <w:pPr>
        <w:ind w:left="78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2" w:tplc="7A406000">
      <w:numFmt w:val="bullet"/>
      <w:lvlText w:val="•"/>
      <w:lvlJc w:val="left"/>
      <w:pPr>
        <w:ind w:left="1360" w:hanging="341"/>
      </w:pPr>
      <w:rPr>
        <w:rFonts w:hint="default"/>
      </w:rPr>
    </w:lvl>
    <w:lvl w:ilvl="3" w:tplc="6CE8906E">
      <w:numFmt w:val="bullet"/>
      <w:lvlText w:val="•"/>
      <w:lvlJc w:val="left"/>
      <w:pPr>
        <w:ind w:left="2123" w:hanging="341"/>
      </w:pPr>
      <w:rPr>
        <w:rFonts w:hint="default"/>
      </w:rPr>
    </w:lvl>
    <w:lvl w:ilvl="4" w:tplc="660AE3B4">
      <w:numFmt w:val="bullet"/>
      <w:lvlText w:val="•"/>
      <w:lvlJc w:val="left"/>
      <w:pPr>
        <w:ind w:left="2887" w:hanging="341"/>
      </w:pPr>
      <w:rPr>
        <w:rFonts w:hint="default"/>
      </w:rPr>
    </w:lvl>
    <w:lvl w:ilvl="5" w:tplc="0CA67F36">
      <w:numFmt w:val="bullet"/>
      <w:lvlText w:val="•"/>
      <w:lvlJc w:val="left"/>
      <w:pPr>
        <w:ind w:left="3651" w:hanging="341"/>
      </w:pPr>
      <w:rPr>
        <w:rFonts w:hint="default"/>
      </w:rPr>
    </w:lvl>
    <w:lvl w:ilvl="6" w:tplc="BA62DB60">
      <w:numFmt w:val="bullet"/>
      <w:lvlText w:val="•"/>
      <w:lvlJc w:val="left"/>
      <w:pPr>
        <w:ind w:left="4415" w:hanging="341"/>
      </w:pPr>
      <w:rPr>
        <w:rFonts w:hint="default"/>
      </w:rPr>
    </w:lvl>
    <w:lvl w:ilvl="7" w:tplc="B4CED4BA">
      <w:numFmt w:val="bullet"/>
      <w:lvlText w:val="•"/>
      <w:lvlJc w:val="left"/>
      <w:pPr>
        <w:ind w:left="5179" w:hanging="341"/>
      </w:pPr>
      <w:rPr>
        <w:rFonts w:hint="default"/>
      </w:rPr>
    </w:lvl>
    <w:lvl w:ilvl="8" w:tplc="83B07A70">
      <w:numFmt w:val="bullet"/>
      <w:lvlText w:val="•"/>
      <w:lvlJc w:val="left"/>
      <w:pPr>
        <w:ind w:left="5942" w:hanging="341"/>
      </w:pPr>
      <w:rPr>
        <w:rFonts w:hint="default"/>
      </w:rPr>
    </w:lvl>
  </w:abstractNum>
  <w:abstractNum w:abstractNumId="5" w15:restartNumberingAfterBreak="0">
    <w:nsid w:val="5D043C05"/>
    <w:multiLevelType w:val="hybridMultilevel"/>
    <w:tmpl w:val="924E32E4"/>
    <w:lvl w:ilvl="0" w:tplc="974260D8">
      <w:start w:val="2"/>
      <w:numFmt w:val="lowerLetter"/>
      <w:lvlText w:val="(%1)"/>
      <w:lvlJc w:val="left"/>
      <w:pPr>
        <w:ind w:left="15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227" w:hanging="360"/>
      </w:pPr>
    </w:lvl>
    <w:lvl w:ilvl="2" w:tplc="0809001B" w:tentative="1">
      <w:start w:val="1"/>
      <w:numFmt w:val="lowerRoman"/>
      <w:lvlText w:val="%3."/>
      <w:lvlJc w:val="right"/>
      <w:pPr>
        <w:ind w:left="2947" w:hanging="180"/>
      </w:pPr>
    </w:lvl>
    <w:lvl w:ilvl="3" w:tplc="0809000F" w:tentative="1">
      <w:start w:val="1"/>
      <w:numFmt w:val="decimal"/>
      <w:lvlText w:val="%4."/>
      <w:lvlJc w:val="left"/>
      <w:pPr>
        <w:ind w:left="3667" w:hanging="360"/>
      </w:pPr>
    </w:lvl>
    <w:lvl w:ilvl="4" w:tplc="08090019" w:tentative="1">
      <w:start w:val="1"/>
      <w:numFmt w:val="lowerLetter"/>
      <w:lvlText w:val="%5."/>
      <w:lvlJc w:val="left"/>
      <w:pPr>
        <w:ind w:left="4387" w:hanging="360"/>
      </w:pPr>
    </w:lvl>
    <w:lvl w:ilvl="5" w:tplc="0809001B" w:tentative="1">
      <w:start w:val="1"/>
      <w:numFmt w:val="lowerRoman"/>
      <w:lvlText w:val="%6."/>
      <w:lvlJc w:val="right"/>
      <w:pPr>
        <w:ind w:left="5107" w:hanging="180"/>
      </w:pPr>
    </w:lvl>
    <w:lvl w:ilvl="6" w:tplc="0809000F" w:tentative="1">
      <w:start w:val="1"/>
      <w:numFmt w:val="decimal"/>
      <w:lvlText w:val="%7."/>
      <w:lvlJc w:val="left"/>
      <w:pPr>
        <w:ind w:left="5827" w:hanging="360"/>
      </w:pPr>
    </w:lvl>
    <w:lvl w:ilvl="7" w:tplc="08090019" w:tentative="1">
      <w:start w:val="1"/>
      <w:numFmt w:val="lowerLetter"/>
      <w:lvlText w:val="%8."/>
      <w:lvlJc w:val="left"/>
      <w:pPr>
        <w:ind w:left="6547" w:hanging="360"/>
      </w:pPr>
    </w:lvl>
    <w:lvl w:ilvl="8" w:tplc="08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1757DCC"/>
    <w:multiLevelType w:val="hybridMultilevel"/>
    <w:tmpl w:val="AF281D74"/>
    <w:lvl w:ilvl="0" w:tplc="974260D8">
      <w:start w:val="2"/>
      <w:numFmt w:val="lowerLetter"/>
      <w:lvlText w:val="(%1)"/>
      <w:lvlJc w:val="left"/>
      <w:pPr>
        <w:ind w:left="17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454" w:hanging="360"/>
      </w:pPr>
    </w:lvl>
    <w:lvl w:ilvl="2" w:tplc="0809001B" w:tentative="1">
      <w:start w:val="1"/>
      <w:numFmt w:val="lowerRoman"/>
      <w:lvlText w:val="%3."/>
      <w:lvlJc w:val="right"/>
      <w:pPr>
        <w:ind w:left="3174" w:hanging="180"/>
      </w:pPr>
    </w:lvl>
    <w:lvl w:ilvl="3" w:tplc="0809000F" w:tentative="1">
      <w:start w:val="1"/>
      <w:numFmt w:val="decimal"/>
      <w:lvlText w:val="%4."/>
      <w:lvlJc w:val="left"/>
      <w:pPr>
        <w:ind w:left="3894" w:hanging="360"/>
      </w:pPr>
    </w:lvl>
    <w:lvl w:ilvl="4" w:tplc="08090019" w:tentative="1">
      <w:start w:val="1"/>
      <w:numFmt w:val="lowerLetter"/>
      <w:lvlText w:val="%5."/>
      <w:lvlJc w:val="left"/>
      <w:pPr>
        <w:ind w:left="4614" w:hanging="360"/>
      </w:pPr>
    </w:lvl>
    <w:lvl w:ilvl="5" w:tplc="0809001B" w:tentative="1">
      <w:start w:val="1"/>
      <w:numFmt w:val="lowerRoman"/>
      <w:lvlText w:val="%6."/>
      <w:lvlJc w:val="right"/>
      <w:pPr>
        <w:ind w:left="5334" w:hanging="180"/>
      </w:pPr>
    </w:lvl>
    <w:lvl w:ilvl="6" w:tplc="0809000F" w:tentative="1">
      <w:start w:val="1"/>
      <w:numFmt w:val="decimal"/>
      <w:lvlText w:val="%7."/>
      <w:lvlJc w:val="left"/>
      <w:pPr>
        <w:ind w:left="6054" w:hanging="360"/>
      </w:pPr>
    </w:lvl>
    <w:lvl w:ilvl="7" w:tplc="08090019" w:tentative="1">
      <w:start w:val="1"/>
      <w:numFmt w:val="lowerLetter"/>
      <w:lvlText w:val="%8."/>
      <w:lvlJc w:val="left"/>
      <w:pPr>
        <w:ind w:left="6774" w:hanging="360"/>
      </w:pPr>
    </w:lvl>
    <w:lvl w:ilvl="8" w:tplc="08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7" w15:restartNumberingAfterBreak="0">
    <w:nsid w:val="6CD3216F"/>
    <w:multiLevelType w:val="hybridMultilevel"/>
    <w:tmpl w:val="9536B118"/>
    <w:lvl w:ilvl="0" w:tplc="974260D8">
      <w:start w:val="2"/>
      <w:numFmt w:val="lowerLetter"/>
      <w:lvlText w:val="(%1)"/>
      <w:lvlJc w:val="left"/>
      <w:pPr>
        <w:ind w:left="78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D19611E4">
      <w:start w:val="2"/>
      <w:numFmt w:val="lowerLetter"/>
      <w:lvlText w:val="(%2)"/>
      <w:lvlJc w:val="left"/>
      <w:pPr>
        <w:ind w:left="101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2" w:tplc="CB063720">
      <w:numFmt w:val="bullet"/>
      <w:lvlText w:val="•"/>
      <w:lvlJc w:val="left"/>
      <w:pPr>
        <w:ind w:left="1736" w:hanging="341"/>
      </w:pPr>
      <w:rPr>
        <w:rFonts w:hint="default"/>
      </w:rPr>
    </w:lvl>
    <w:lvl w:ilvl="3" w:tplc="241CB9B6">
      <w:numFmt w:val="bullet"/>
      <w:lvlText w:val="•"/>
      <w:lvlJc w:val="left"/>
      <w:pPr>
        <w:ind w:left="2453" w:hanging="341"/>
      </w:pPr>
      <w:rPr>
        <w:rFonts w:hint="default"/>
      </w:rPr>
    </w:lvl>
    <w:lvl w:ilvl="4" w:tplc="23665812">
      <w:numFmt w:val="bullet"/>
      <w:lvlText w:val="•"/>
      <w:lvlJc w:val="left"/>
      <w:pPr>
        <w:ind w:left="3170" w:hanging="341"/>
      </w:pPr>
      <w:rPr>
        <w:rFonts w:hint="default"/>
      </w:rPr>
    </w:lvl>
    <w:lvl w:ilvl="5" w:tplc="3B0A4414">
      <w:numFmt w:val="bullet"/>
      <w:lvlText w:val="•"/>
      <w:lvlJc w:val="left"/>
      <w:pPr>
        <w:ind w:left="3886" w:hanging="341"/>
      </w:pPr>
      <w:rPr>
        <w:rFonts w:hint="default"/>
      </w:rPr>
    </w:lvl>
    <w:lvl w:ilvl="6" w:tplc="2FA2B38A">
      <w:numFmt w:val="bullet"/>
      <w:lvlText w:val="•"/>
      <w:lvlJc w:val="left"/>
      <w:pPr>
        <w:ind w:left="4603" w:hanging="341"/>
      </w:pPr>
      <w:rPr>
        <w:rFonts w:hint="default"/>
      </w:rPr>
    </w:lvl>
    <w:lvl w:ilvl="7" w:tplc="5B44C70A">
      <w:numFmt w:val="bullet"/>
      <w:lvlText w:val="•"/>
      <w:lvlJc w:val="left"/>
      <w:pPr>
        <w:ind w:left="5320" w:hanging="341"/>
      </w:pPr>
      <w:rPr>
        <w:rFonts w:hint="default"/>
      </w:rPr>
    </w:lvl>
    <w:lvl w:ilvl="8" w:tplc="4E6A9BF4">
      <w:numFmt w:val="bullet"/>
      <w:lvlText w:val="•"/>
      <w:lvlJc w:val="left"/>
      <w:pPr>
        <w:ind w:left="6037" w:hanging="341"/>
      </w:pPr>
      <w:rPr>
        <w:rFonts w:hint="default"/>
      </w:rPr>
    </w:lvl>
  </w:abstractNum>
  <w:abstractNum w:abstractNumId="8" w15:restartNumberingAfterBreak="0">
    <w:nsid w:val="764F7613"/>
    <w:multiLevelType w:val="hybridMultilevel"/>
    <w:tmpl w:val="2B720CFC"/>
    <w:lvl w:ilvl="0" w:tplc="A5D089C2">
      <w:start w:val="1"/>
      <w:numFmt w:val="lowerLetter"/>
      <w:lvlText w:val="(%1)"/>
      <w:lvlJc w:val="left"/>
      <w:pPr>
        <w:ind w:left="44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3894EFC4">
      <w:numFmt w:val="bullet"/>
      <w:lvlText w:val="•"/>
      <w:lvlJc w:val="left"/>
      <w:pPr>
        <w:ind w:left="1143" w:hanging="341"/>
      </w:pPr>
      <w:rPr>
        <w:rFonts w:hint="default"/>
      </w:rPr>
    </w:lvl>
    <w:lvl w:ilvl="2" w:tplc="B0948992">
      <w:numFmt w:val="bullet"/>
      <w:lvlText w:val="•"/>
      <w:lvlJc w:val="left"/>
      <w:pPr>
        <w:ind w:left="1846" w:hanging="341"/>
      </w:pPr>
      <w:rPr>
        <w:rFonts w:hint="default"/>
      </w:rPr>
    </w:lvl>
    <w:lvl w:ilvl="3" w:tplc="4386DECA">
      <w:numFmt w:val="bullet"/>
      <w:lvlText w:val="•"/>
      <w:lvlJc w:val="left"/>
      <w:pPr>
        <w:ind w:left="2549" w:hanging="341"/>
      </w:pPr>
      <w:rPr>
        <w:rFonts w:hint="default"/>
      </w:rPr>
    </w:lvl>
    <w:lvl w:ilvl="4" w:tplc="A9384D14">
      <w:numFmt w:val="bullet"/>
      <w:lvlText w:val="•"/>
      <w:lvlJc w:val="left"/>
      <w:pPr>
        <w:ind w:left="3252" w:hanging="341"/>
      </w:pPr>
      <w:rPr>
        <w:rFonts w:hint="default"/>
      </w:rPr>
    </w:lvl>
    <w:lvl w:ilvl="5" w:tplc="6BA61D36">
      <w:numFmt w:val="bullet"/>
      <w:lvlText w:val="•"/>
      <w:lvlJc w:val="left"/>
      <w:pPr>
        <w:ind w:left="3955" w:hanging="341"/>
      </w:pPr>
      <w:rPr>
        <w:rFonts w:hint="default"/>
      </w:rPr>
    </w:lvl>
    <w:lvl w:ilvl="6" w:tplc="E1147386">
      <w:numFmt w:val="bullet"/>
      <w:lvlText w:val="•"/>
      <w:lvlJc w:val="left"/>
      <w:pPr>
        <w:ind w:left="4658" w:hanging="341"/>
      </w:pPr>
      <w:rPr>
        <w:rFonts w:hint="default"/>
      </w:rPr>
    </w:lvl>
    <w:lvl w:ilvl="7" w:tplc="57CA5A46">
      <w:numFmt w:val="bullet"/>
      <w:lvlText w:val="•"/>
      <w:lvlJc w:val="left"/>
      <w:pPr>
        <w:ind w:left="5361" w:hanging="341"/>
      </w:pPr>
      <w:rPr>
        <w:rFonts w:hint="default"/>
      </w:rPr>
    </w:lvl>
    <w:lvl w:ilvl="8" w:tplc="ADEE37FA">
      <w:numFmt w:val="bullet"/>
      <w:lvlText w:val="•"/>
      <w:lvlJc w:val="left"/>
      <w:pPr>
        <w:ind w:left="6064" w:hanging="341"/>
      </w:pPr>
      <w:rPr>
        <w:rFonts w:hint="default"/>
      </w:rPr>
    </w:lvl>
  </w:abstractNum>
  <w:abstractNum w:abstractNumId="9" w15:restartNumberingAfterBreak="0">
    <w:nsid w:val="795205C5"/>
    <w:multiLevelType w:val="hybridMultilevel"/>
    <w:tmpl w:val="F43AF972"/>
    <w:lvl w:ilvl="0" w:tplc="10F4AFEE">
      <w:start w:val="1"/>
      <w:numFmt w:val="lowerLetter"/>
      <w:lvlText w:val="(%1)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187552">
    <w:abstractNumId w:val="3"/>
  </w:num>
  <w:num w:numId="2" w16cid:durableId="370768477">
    <w:abstractNumId w:val="2"/>
  </w:num>
  <w:num w:numId="3" w16cid:durableId="1155144882">
    <w:abstractNumId w:val="7"/>
  </w:num>
  <w:num w:numId="4" w16cid:durableId="1277447925">
    <w:abstractNumId w:val="1"/>
  </w:num>
  <w:num w:numId="5" w16cid:durableId="1902862072">
    <w:abstractNumId w:val="8"/>
  </w:num>
  <w:num w:numId="6" w16cid:durableId="451093549">
    <w:abstractNumId w:val="4"/>
  </w:num>
  <w:num w:numId="7" w16cid:durableId="2043699926">
    <w:abstractNumId w:val="5"/>
  </w:num>
  <w:num w:numId="8" w16cid:durableId="814882773">
    <w:abstractNumId w:val="9"/>
  </w:num>
  <w:num w:numId="9" w16cid:durableId="442118946">
    <w:abstractNumId w:val="6"/>
  </w:num>
  <w:num w:numId="10" w16cid:durableId="62596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25"/>
    <w:rsid w:val="0001611D"/>
    <w:rsid w:val="00017CB1"/>
    <w:rsid w:val="000E1983"/>
    <w:rsid w:val="000F2237"/>
    <w:rsid w:val="00103E92"/>
    <w:rsid w:val="00283DA8"/>
    <w:rsid w:val="002B4FED"/>
    <w:rsid w:val="002C46D9"/>
    <w:rsid w:val="002D4AF9"/>
    <w:rsid w:val="0035299F"/>
    <w:rsid w:val="003775C0"/>
    <w:rsid w:val="00466711"/>
    <w:rsid w:val="00494B33"/>
    <w:rsid w:val="004E01E0"/>
    <w:rsid w:val="004F44E9"/>
    <w:rsid w:val="00512CEF"/>
    <w:rsid w:val="00541B72"/>
    <w:rsid w:val="00566B07"/>
    <w:rsid w:val="00572D8B"/>
    <w:rsid w:val="00573C7C"/>
    <w:rsid w:val="00594379"/>
    <w:rsid w:val="005979F6"/>
    <w:rsid w:val="005A3976"/>
    <w:rsid w:val="005A6367"/>
    <w:rsid w:val="00656802"/>
    <w:rsid w:val="00661179"/>
    <w:rsid w:val="006A5A54"/>
    <w:rsid w:val="006B50D8"/>
    <w:rsid w:val="006D14E3"/>
    <w:rsid w:val="006D3E70"/>
    <w:rsid w:val="006F06B1"/>
    <w:rsid w:val="0072251B"/>
    <w:rsid w:val="007247B2"/>
    <w:rsid w:val="007E02E0"/>
    <w:rsid w:val="00804DCE"/>
    <w:rsid w:val="00815BB0"/>
    <w:rsid w:val="008219D4"/>
    <w:rsid w:val="008529A6"/>
    <w:rsid w:val="00861D8C"/>
    <w:rsid w:val="008A2EF0"/>
    <w:rsid w:val="008A57FA"/>
    <w:rsid w:val="00937386"/>
    <w:rsid w:val="00AC7FE9"/>
    <w:rsid w:val="00B26081"/>
    <w:rsid w:val="00B85A76"/>
    <w:rsid w:val="00BA3B33"/>
    <w:rsid w:val="00BD116E"/>
    <w:rsid w:val="00C26187"/>
    <w:rsid w:val="00C30B1A"/>
    <w:rsid w:val="00CB5A3A"/>
    <w:rsid w:val="00CE6AE0"/>
    <w:rsid w:val="00D66B2E"/>
    <w:rsid w:val="00DD538C"/>
    <w:rsid w:val="00E07B8D"/>
    <w:rsid w:val="00EA654F"/>
    <w:rsid w:val="00F04FE5"/>
    <w:rsid w:val="00F62873"/>
    <w:rsid w:val="00F76B25"/>
    <w:rsid w:val="00F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59741"/>
  <w15:docId w15:val="{25567164-0C47-49BD-AF03-B120B5F6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10"/>
      <w:ind w:left="10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7" w:hanging="34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737" w:right="171"/>
      <w:jc w:val="center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787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7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CB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17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CB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A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7230-0061-494D-BE1D-4AE9328E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rebekah.shearer@irishfa.com</dc:creator>
  <cp:keywords/>
  <dc:description/>
  <cp:lastModifiedBy>Donna Gordon</cp:lastModifiedBy>
  <cp:revision>46</cp:revision>
  <dcterms:created xsi:type="dcterms:W3CDTF">2023-06-30T13:14:00Z</dcterms:created>
  <dcterms:modified xsi:type="dcterms:W3CDTF">2024-09-10T11:50:00Z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QuarkXPress(R) 10.21</vt:lpwstr>
  </property>
  <property fmtid="{D5CDD505-2E9C-101B-9397-08002B2CF9AE}" pid="4" name="LastSaved">
    <vt:filetime>2021-12-20T00:00:00Z</vt:filetime>
  </property>
</Properties>
</file>