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0459" w14:textId="77777777" w:rsidR="00F825D9" w:rsidRDefault="00561FC0">
      <w:pPr>
        <w:jc w:val="center"/>
        <w:rPr>
          <w:rFonts w:ascii="Arial Bold"/>
          <w:sz w:val="22"/>
          <w:szCs w:val="22"/>
        </w:rPr>
      </w:pPr>
      <w:r>
        <w:rPr>
          <w:rFonts w:ascii="Arial"/>
          <w:noProof/>
          <w:sz w:val="22"/>
          <w:szCs w:val="22"/>
          <w:lang w:val="en-GB" w:eastAsia="en-GB"/>
        </w:rPr>
        <w:drawing>
          <wp:inline distT="0" distB="0" distL="0" distR="0" wp14:anchorId="4E3CAC2B" wp14:editId="08A5D853">
            <wp:extent cx="1028784" cy="1028784"/>
            <wp:effectExtent l="0" t="0" r="0" b="0"/>
            <wp:docPr id="1073741825" name="officeArt object" descr="IFA Logo May 2010"/>
            <wp:cNvGraphicFramePr/>
            <a:graphic xmlns:a="http://schemas.openxmlformats.org/drawingml/2006/main">
              <a:graphicData uri="http://schemas.openxmlformats.org/drawingml/2006/picture">
                <pic:pic xmlns:pic="http://schemas.openxmlformats.org/drawingml/2006/picture">
                  <pic:nvPicPr>
                    <pic:cNvPr id="1073741825" name="IFA Logo May 2010.png" descr="IFA Logo May 2010"/>
                    <pic:cNvPicPr/>
                  </pic:nvPicPr>
                  <pic:blipFill>
                    <a:blip r:embed="rId10"/>
                    <a:stretch>
                      <a:fillRect/>
                    </a:stretch>
                  </pic:blipFill>
                  <pic:spPr>
                    <a:xfrm>
                      <a:off x="0" y="0"/>
                      <a:ext cx="1028784" cy="1028784"/>
                    </a:xfrm>
                    <a:prstGeom prst="rect">
                      <a:avLst/>
                    </a:prstGeom>
                    <a:ln w="12700" cap="flat">
                      <a:noFill/>
                      <a:miter lim="400000"/>
                    </a:ln>
                    <a:effectLst/>
                  </pic:spPr>
                </pic:pic>
              </a:graphicData>
            </a:graphic>
          </wp:inline>
        </w:drawing>
      </w:r>
    </w:p>
    <w:p w14:paraId="1FE98AB3" w14:textId="77777777" w:rsidR="00F825D9" w:rsidRDefault="00F825D9">
      <w:pPr>
        <w:rPr>
          <w:rFonts w:ascii="Arial Bold"/>
          <w:sz w:val="22"/>
          <w:szCs w:val="22"/>
        </w:rPr>
      </w:pPr>
    </w:p>
    <w:p w14:paraId="5D7AA9A0" w14:textId="77777777" w:rsidR="00F825D9" w:rsidRDefault="00F825D9">
      <w:pPr>
        <w:jc w:val="center"/>
        <w:rPr>
          <w:rFonts w:ascii="Arial Bold"/>
          <w:sz w:val="22"/>
          <w:szCs w:val="22"/>
        </w:rPr>
      </w:pPr>
    </w:p>
    <w:p w14:paraId="45CA4C98" w14:textId="77777777" w:rsidR="00F825D9" w:rsidRDefault="00561FC0">
      <w:pPr>
        <w:jc w:val="center"/>
        <w:rPr>
          <w:rFonts w:ascii="Arial Bold" w:eastAsia="Arial Bold" w:hAnsi="Arial Bold" w:cs="Arial Bold"/>
          <w:sz w:val="22"/>
          <w:szCs w:val="22"/>
        </w:rPr>
      </w:pPr>
      <w:r>
        <w:rPr>
          <w:rFonts w:ascii="Arial Bold"/>
          <w:sz w:val="22"/>
          <w:szCs w:val="22"/>
        </w:rPr>
        <w:t>JOB DESCRIPTION</w:t>
      </w:r>
    </w:p>
    <w:p w14:paraId="7CE94B84" w14:textId="77777777" w:rsidR="00F825D9" w:rsidRDefault="00F825D9">
      <w:pPr>
        <w:jc w:val="center"/>
        <w:rPr>
          <w:rFonts w:ascii="Arial" w:eastAsia="Arial" w:hAnsi="Arial" w:cs="Arial"/>
          <w:sz w:val="22"/>
          <w:szCs w:val="22"/>
        </w:rPr>
      </w:pPr>
    </w:p>
    <w:p w14:paraId="1D03012A" w14:textId="30B3952F" w:rsidR="007A6618" w:rsidRDefault="00561FC0" w:rsidP="007A6618">
      <w:pPr>
        <w:rPr>
          <w:rFonts w:ascii="Arial" w:eastAsia="Arial" w:hAnsi="Arial" w:cs="Arial"/>
          <w:sz w:val="22"/>
          <w:szCs w:val="22"/>
        </w:rPr>
      </w:pPr>
      <w:r>
        <w:rPr>
          <w:rFonts w:ascii="Arial"/>
          <w:sz w:val="22"/>
          <w:szCs w:val="22"/>
        </w:rPr>
        <w:t>Job Title:</w:t>
      </w:r>
      <w:r>
        <w:rPr>
          <w:rFonts w:ascii="Arial"/>
          <w:sz w:val="22"/>
          <w:szCs w:val="22"/>
        </w:rPr>
        <w:tab/>
      </w:r>
      <w:r>
        <w:rPr>
          <w:rFonts w:ascii="Arial"/>
          <w:sz w:val="22"/>
          <w:szCs w:val="22"/>
        </w:rPr>
        <w:tab/>
      </w:r>
      <w:r w:rsidR="00EF46E2">
        <w:rPr>
          <w:rFonts w:ascii="Arial"/>
          <w:b/>
          <w:bCs/>
          <w:sz w:val="22"/>
          <w:szCs w:val="22"/>
        </w:rPr>
        <w:t xml:space="preserve">Irish FA/UEFA Academy </w:t>
      </w:r>
      <w:r w:rsidR="00063B94">
        <w:rPr>
          <w:rFonts w:ascii="Arial"/>
          <w:b/>
          <w:bCs/>
          <w:sz w:val="22"/>
          <w:szCs w:val="22"/>
        </w:rPr>
        <w:t>Head Coach</w:t>
      </w:r>
      <w:r w:rsidR="00927CB6">
        <w:rPr>
          <w:rFonts w:ascii="Arial"/>
          <w:b/>
          <w:bCs/>
          <w:sz w:val="22"/>
          <w:szCs w:val="22"/>
        </w:rPr>
        <w:t xml:space="preserve"> </w:t>
      </w:r>
    </w:p>
    <w:p w14:paraId="175065A0" w14:textId="77777777" w:rsidR="00F825D9" w:rsidRDefault="00F825D9">
      <w:pPr>
        <w:rPr>
          <w:rFonts w:ascii="Arial" w:eastAsia="Arial" w:hAnsi="Arial" w:cs="Arial"/>
          <w:sz w:val="22"/>
          <w:szCs w:val="22"/>
        </w:rPr>
      </w:pPr>
    </w:p>
    <w:p w14:paraId="02577BE7" w14:textId="77777777" w:rsidR="00F825D9" w:rsidRDefault="00561FC0">
      <w:pPr>
        <w:rPr>
          <w:rFonts w:ascii="Arial" w:eastAsia="Arial" w:hAnsi="Arial" w:cs="Arial"/>
          <w:sz w:val="22"/>
          <w:szCs w:val="22"/>
        </w:rPr>
      </w:pPr>
      <w:r>
        <w:rPr>
          <w:rFonts w:ascii="Arial"/>
          <w:sz w:val="22"/>
          <w:szCs w:val="22"/>
        </w:rPr>
        <w:t>Location:</w:t>
      </w:r>
      <w:r>
        <w:rPr>
          <w:rFonts w:ascii="Arial"/>
          <w:sz w:val="22"/>
          <w:szCs w:val="22"/>
        </w:rPr>
        <w:tab/>
      </w:r>
      <w:r>
        <w:rPr>
          <w:rFonts w:ascii="Arial"/>
          <w:sz w:val="22"/>
          <w:szCs w:val="22"/>
        </w:rPr>
        <w:tab/>
      </w:r>
      <w:r w:rsidR="009C26AD" w:rsidRPr="00E13BFF">
        <w:rPr>
          <w:rFonts w:ascii="Arial"/>
          <w:b/>
          <w:bCs/>
          <w:sz w:val="22"/>
          <w:szCs w:val="22"/>
        </w:rPr>
        <w:t>National Football Stadium</w:t>
      </w:r>
      <w:r w:rsidRPr="00E13BFF">
        <w:rPr>
          <w:rFonts w:ascii="Arial"/>
          <w:b/>
          <w:bCs/>
          <w:sz w:val="22"/>
          <w:szCs w:val="22"/>
        </w:rPr>
        <w:t>, Belfast</w:t>
      </w:r>
      <w:r>
        <w:rPr>
          <w:rFonts w:ascii="Arial"/>
          <w:sz w:val="22"/>
          <w:szCs w:val="22"/>
        </w:rPr>
        <w:t xml:space="preserve"> </w:t>
      </w:r>
    </w:p>
    <w:p w14:paraId="7138F90C" w14:textId="77777777" w:rsidR="00F825D9" w:rsidRDefault="00F825D9">
      <w:pPr>
        <w:rPr>
          <w:rFonts w:ascii="Arial" w:eastAsia="Arial" w:hAnsi="Arial" w:cs="Arial"/>
          <w:sz w:val="22"/>
          <w:szCs w:val="22"/>
        </w:rPr>
      </w:pPr>
    </w:p>
    <w:p w14:paraId="31B7410A" w14:textId="33733629" w:rsidR="00F825D9" w:rsidRDefault="00561FC0">
      <w:pPr>
        <w:rPr>
          <w:rFonts w:ascii="Arial" w:eastAsia="Arial" w:hAnsi="Arial" w:cs="Arial"/>
          <w:sz w:val="22"/>
          <w:szCs w:val="22"/>
        </w:rPr>
      </w:pPr>
      <w:r>
        <w:rPr>
          <w:rFonts w:ascii="Arial"/>
          <w:sz w:val="22"/>
          <w:szCs w:val="22"/>
        </w:rPr>
        <w:t>Responsible to:</w:t>
      </w:r>
      <w:r>
        <w:rPr>
          <w:rFonts w:ascii="Arial"/>
          <w:sz w:val="22"/>
          <w:szCs w:val="22"/>
        </w:rPr>
        <w:tab/>
      </w:r>
      <w:r w:rsidR="00EF46E2">
        <w:rPr>
          <w:rFonts w:ascii="Arial"/>
          <w:b/>
          <w:bCs/>
          <w:sz w:val="22"/>
          <w:szCs w:val="22"/>
        </w:rPr>
        <w:t>Head of Irish FA/UEFA Academy</w:t>
      </w:r>
    </w:p>
    <w:p w14:paraId="5E46FAF7" w14:textId="77777777" w:rsidR="00F825D9" w:rsidRDefault="00F825D9">
      <w:pPr>
        <w:rPr>
          <w:rFonts w:ascii="Arial" w:eastAsia="Arial" w:hAnsi="Arial" w:cs="Arial"/>
          <w:sz w:val="22"/>
          <w:szCs w:val="22"/>
        </w:rPr>
      </w:pPr>
    </w:p>
    <w:p w14:paraId="6416C9DE" w14:textId="3C28CF78" w:rsidR="00F825D9" w:rsidRDefault="00E52B5D">
      <w:pPr>
        <w:rPr>
          <w:rFonts w:ascii="Arial" w:hAnsi="Arial" w:cs="Arial"/>
          <w:b/>
          <w:sz w:val="22"/>
          <w:szCs w:val="22"/>
        </w:rPr>
      </w:pPr>
      <w:proofErr w:type="spellStart"/>
      <w:r>
        <w:rPr>
          <w:rFonts w:ascii="Arial"/>
          <w:sz w:val="22"/>
          <w:szCs w:val="22"/>
        </w:rPr>
        <w:t>Salary</w:t>
      </w:r>
      <w:r w:rsidR="00E377FF">
        <w:rPr>
          <w:rFonts w:ascii="Arial"/>
          <w:sz w:val="22"/>
          <w:szCs w:val="22"/>
        </w:rPr>
        <w:t>bracket</w:t>
      </w:r>
      <w:proofErr w:type="spellEnd"/>
      <w:r>
        <w:rPr>
          <w:rFonts w:ascii="Arial"/>
          <w:sz w:val="22"/>
          <w:szCs w:val="22"/>
        </w:rPr>
        <w:t>:</w:t>
      </w:r>
      <w:r>
        <w:rPr>
          <w:rFonts w:ascii="Arial"/>
          <w:sz w:val="22"/>
          <w:szCs w:val="22"/>
        </w:rPr>
        <w:tab/>
      </w:r>
      <w:r>
        <w:rPr>
          <w:rFonts w:ascii="Arial"/>
          <w:sz w:val="22"/>
          <w:szCs w:val="22"/>
        </w:rPr>
        <w:tab/>
      </w:r>
      <w:r w:rsidR="00755540">
        <w:rPr>
          <w:rFonts w:ascii="Arial" w:hAnsi="Arial" w:cs="Arial"/>
          <w:b/>
          <w:sz w:val="22"/>
          <w:szCs w:val="22"/>
        </w:rPr>
        <w:t>2</w:t>
      </w:r>
      <w:r w:rsidR="00342482">
        <w:rPr>
          <w:rFonts w:ascii="Arial" w:hAnsi="Arial" w:cs="Arial"/>
          <w:b/>
          <w:sz w:val="22"/>
          <w:szCs w:val="22"/>
        </w:rPr>
        <w:t>6</w:t>
      </w:r>
      <w:r w:rsidR="00755540">
        <w:rPr>
          <w:rFonts w:ascii="Arial" w:hAnsi="Arial" w:cs="Arial"/>
          <w:b/>
          <w:sz w:val="22"/>
          <w:szCs w:val="22"/>
        </w:rPr>
        <w:t>-35k</w:t>
      </w:r>
      <w:r w:rsidR="001D41F8">
        <w:rPr>
          <w:rFonts w:ascii="Arial" w:hAnsi="Arial" w:cs="Arial"/>
          <w:b/>
          <w:sz w:val="22"/>
          <w:szCs w:val="22"/>
        </w:rPr>
        <w:t xml:space="preserve"> </w:t>
      </w:r>
    </w:p>
    <w:p w14:paraId="3B028EF0" w14:textId="6C32508C" w:rsidR="001F3D8C" w:rsidRDefault="001F3D8C">
      <w:pPr>
        <w:rPr>
          <w:rFonts w:ascii="Arial" w:hAnsi="Arial" w:cs="Arial"/>
          <w:b/>
          <w:sz w:val="22"/>
          <w:szCs w:val="22"/>
        </w:rPr>
      </w:pPr>
    </w:p>
    <w:p w14:paraId="6148F003" w14:textId="68E88CDA" w:rsidR="001F3D8C" w:rsidRPr="001F3D8C" w:rsidRDefault="001F3D8C" w:rsidP="008364BD">
      <w:pPr>
        <w:ind w:left="2160" w:hanging="2160"/>
        <w:rPr>
          <w:rFonts w:ascii="Arial" w:hAnsi="Arial" w:cs="Arial"/>
          <w:bCs/>
          <w:sz w:val="22"/>
          <w:szCs w:val="22"/>
        </w:rPr>
      </w:pPr>
      <w:r w:rsidRPr="001F3D8C">
        <w:rPr>
          <w:rFonts w:ascii="Arial" w:hAnsi="Arial" w:cs="Arial"/>
          <w:bCs/>
          <w:sz w:val="22"/>
          <w:szCs w:val="22"/>
        </w:rPr>
        <w:t>Hours of work:</w:t>
      </w:r>
      <w:r w:rsidR="005C4C47">
        <w:rPr>
          <w:rFonts w:ascii="Arial" w:hAnsi="Arial" w:cs="Arial"/>
          <w:bCs/>
          <w:sz w:val="22"/>
          <w:szCs w:val="22"/>
        </w:rPr>
        <w:tab/>
      </w:r>
      <w:r w:rsidR="005C4C47" w:rsidRPr="005C4C47">
        <w:rPr>
          <w:rFonts w:ascii="Arial" w:hAnsi="Arial" w:cs="Arial"/>
          <w:b/>
          <w:sz w:val="22"/>
          <w:szCs w:val="22"/>
        </w:rPr>
        <w:t xml:space="preserve">35 </w:t>
      </w:r>
      <w:r w:rsidR="008364BD">
        <w:rPr>
          <w:rFonts w:ascii="Arial" w:hAnsi="Arial" w:cs="Arial"/>
          <w:b/>
          <w:sz w:val="22"/>
          <w:szCs w:val="22"/>
        </w:rPr>
        <w:t xml:space="preserve">per </w:t>
      </w:r>
      <w:r w:rsidR="005C4C47" w:rsidRPr="005C4C47">
        <w:rPr>
          <w:rFonts w:ascii="Arial" w:hAnsi="Arial" w:cs="Arial"/>
          <w:b/>
          <w:sz w:val="22"/>
          <w:szCs w:val="22"/>
        </w:rPr>
        <w:t>w</w:t>
      </w:r>
      <w:r w:rsidR="008364BD">
        <w:rPr>
          <w:rFonts w:ascii="Arial" w:hAnsi="Arial" w:cs="Arial"/>
          <w:b/>
          <w:sz w:val="22"/>
          <w:szCs w:val="22"/>
        </w:rPr>
        <w:t>eek</w:t>
      </w:r>
      <w:r w:rsidR="005C4C47">
        <w:rPr>
          <w:rFonts w:ascii="Arial" w:hAnsi="Arial" w:cs="Arial"/>
          <w:b/>
          <w:sz w:val="22"/>
          <w:szCs w:val="22"/>
        </w:rPr>
        <w:t xml:space="preserve"> (will include unsocia</w:t>
      </w:r>
      <w:r w:rsidR="00965555">
        <w:rPr>
          <w:rFonts w:ascii="Arial" w:hAnsi="Arial" w:cs="Arial"/>
          <w:b/>
          <w:sz w:val="22"/>
          <w:szCs w:val="22"/>
        </w:rPr>
        <w:t>ble</w:t>
      </w:r>
      <w:r w:rsidR="005C4C47">
        <w:rPr>
          <w:rFonts w:ascii="Arial" w:hAnsi="Arial" w:cs="Arial"/>
          <w:b/>
          <w:sz w:val="22"/>
          <w:szCs w:val="22"/>
        </w:rPr>
        <w:t xml:space="preserve"> hours and </w:t>
      </w:r>
      <w:proofErr w:type="spellStart"/>
      <w:r w:rsidR="005C4C47">
        <w:rPr>
          <w:rFonts w:ascii="Arial" w:hAnsi="Arial" w:cs="Arial"/>
          <w:b/>
          <w:sz w:val="22"/>
          <w:szCs w:val="22"/>
        </w:rPr>
        <w:t>over night</w:t>
      </w:r>
      <w:proofErr w:type="spellEnd"/>
      <w:r w:rsidR="005C4C47">
        <w:rPr>
          <w:rFonts w:ascii="Arial" w:hAnsi="Arial" w:cs="Arial"/>
          <w:b/>
          <w:sz w:val="22"/>
          <w:szCs w:val="22"/>
        </w:rPr>
        <w:t xml:space="preserve"> stays)</w:t>
      </w:r>
    </w:p>
    <w:p w14:paraId="1F1AE229" w14:textId="201E5681" w:rsidR="00E377FF" w:rsidRDefault="00E377FF">
      <w:pPr>
        <w:rPr>
          <w:rFonts w:ascii="Arial" w:hAnsi="Arial" w:cs="Arial"/>
          <w:b/>
          <w:sz w:val="22"/>
          <w:szCs w:val="22"/>
        </w:rPr>
      </w:pPr>
    </w:p>
    <w:p w14:paraId="46E95D0B" w14:textId="58C0943A" w:rsidR="00E377FF" w:rsidRDefault="00E377FF">
      <w:pPr>
        <w:rPr>
          <w:rFonts w:ascii="Arial" w:eastAsia="Arial" w:hAnsi="Arial" w:cs="Arial"/>
          <w:sz w:val="22"/>
          <w:szCs w:val="22"/>
        </w:rPr>
      </w:pPr>
      <w:r w:rsidRPr="00A07CFC">
        <w:rPr>
          <w:rFonts w:ascii="Arial" w:hAnsi="Arial" w:cs="Arial"/>
          <w:bCs/>
          <w:sz w:val="22"/>
          <w:szCs w:val="22"/>
        </w:rPr>
        <w:t>Role family:</w:t>
      </w:r>
      <w:r>
        <w:rPr>
          <w:rFonts w:ascii="Arial" w:hAnsi="Arial" w:cs="Arial"/>
          <w:b/>
          <w:sz w:val="22"/>
          <w:szCs w:val="22"/>
        </w:rPr>
        <w:t xml:space="preserve"> </w:t>
      </w:r>
      <w:r w:rsidR="00FB5DDA">
        <w:rPr>
          <w:rFonts w:ascii="Arial" w:hAnsi="Arial" w:cs="Arial"/>
          <w:b/>
          <w:sz w:val="22"/>
          <w:szCs w:val="22"/>
        </w:rPr>
        <w:tab/>
      </w:r>
      <w:r w:rsidR="00FB5DDA">
        <w:rPr>
          <w:rFonts w:ascii="Arial" w:hAnsi="Arial" w:cs="Arial"/>
          <w:b/>
          <w:sz w:val="22"/>
          <w:szCs w:val="22"/>
        </w:rPr>
        <w:tab/>
      </w:r>
      <w:r w:rsidR="008B2C6B">
        <w:rPr>
          <w:rFonts w:ascii="Arial" w:hAnsi="Arial" w:cs="Arial"/>
          <w:b/>
          <w:sz w:val="22"/>
          <w:szCs w:val="22"/>
        </w:rPr>
        <w:t>Professional</w:t>
      </w:r>
    </w:p>
    <w:p w14:paraId="594B3851" w14:textId="77777777" w:rsidR="00F825D9" w:rsidRDefault="00F825D9">
      <w:pPr>
        <w:rPr>
          <w:rFonts w:ascii="Arial" w:eastAsia="Arial" w:hAnsi="Arial" w:cs="Arial"/>
          <w:sz w:val="22"/>
          <w:szCs w:val="22"/>
        </w:rPr>
      </w:pPr>
    </w:p>
    <w:p w14:paraId="37947ABD" w14:textId="68607A88" w:rsidR="002B2B92" w:rsidRPr="00C62004" w:rsidRDefault="009C26AD" w:rsidP="002B2B92">
      <w:pPr>
        <w:ind w:left="2160" w:hanging="2160"/>
        <w:rPr>
          <w:rFonts w:ascii="Arial" w:eastAsia="Arial" w:hAnsi="Arial" w:cs="Arial"/>
          <w:sz w:val="22"/>
          <w:szCs w:val="22"/>
        </w:rPr>
      </w:pPr>
      <w:r>
        <w:rPr>
          <w:rFonts w:ascii="Arial"/>
          <w:sz w:val="22"/>
          <w:szCs w:val="22"/>
        </w:rPr>
        <w:t>Duration of Post:</w:t>
      </w:r>
      <w:r>
        <w:rPr>
          <w:rFonts w:ascii="Arial"/>
          <w:sz w:val="22"/>
          <w:szCs w:val="22"/>
        </w:rPr>
        <w:tab/>
      </w:r>
      <w:r w:rsidR="00EA1E47" w:rsidRPr="00E13BFF">
        <w:rPr>
          <w:rFonts w:ascii="Arial"/>
          <w:b/>
          <w:bCs/>
          <w:sz w:val="22"/>
          <w:szCs w:val="22"/>
        </w:rPr>
        <w:t>Permanent</w:t>
      </w:r>
      <w:r w:rsidR="00EA1E47" w:rsidRPr="00E13BFF">
        <w:rPr>
          <w:rFonts w:ascii="Arial" w:hAnsi="Arial" w:cs="Arial"/>
          <w:b/>
          <w:bCs/>
          <w:sz w:val="22"/>
          <w:szCs w:val="22"/>
        </w:rPr>
        <w:t xml:space="preserve"> </w:t>
      </w:r>
    </w:p>
    <w:p w14:paraId="35BC6021" w14:textId="6B0EF330" w:rsidR="00F825D9" w:rsidRDefault="00F825D9">
      <w:pPr>
        <w:ind w:left="2160" w:hanging="2160"/>
        <w:rPr>
          <w:rFonts w:ascii="Arial" w:eastAsia="Arial" w:hAnsi="Arial" w:cs="Arial"/>
          <w:sz w:val="22"/>
          <w:szCs w:val="22"/>
        </w:rPr>
      </w:pPr>
    </w:p>
    <w:p w14:paraId="16C0B0A0" w14:textId="77777777" w:rsidR="00F825D9" w:rsidRDefault="00F825D9">
      <w:pPr>
        <w:pStyle w:val="Title"/>
        <w:ind w:left="142" w:hanging="142"/>
        <w:rPr>
          <w:rFonts w:ascii="Arial" w:eastAsia="Arial" w:hAnsi="Arial" w:cs="Arial"/>
          <w:sz w:val="22"/>
          <w:szCs w:val="22"/>
          <w:u w:val="none"/>
        </w:rPr>
      </w:pPr>
    </w:p>
    <w:p w14:paraId="7944AD68" w14:textId="72392EFF" w:rsidR="00F825D9" w:rsidRDefault="008364BD">
      <w:pPr>
        <w:ind w:left="2880" w:hanging="2880"/>
        <w:jc w:val="both"/>
        <w:rPr>
          <w:rFonts w:ascii="Arial Bold" w:eastAsia="Arial Bold" w:hAnsi="Arial Bold" w:cs="Arial Bold"/>
          <w:sz w:val="22"/>
          <w:szCs w:val="22"/>
          <w:u w:val="single"/>
        </w:rPr>
      </w:pPr>
      <w:r>
        <w:rPr>
          <w:rFonts w:ascii="Arial Bold"/>
          <w:sz w:val="22"/>
          <w:szCs w:val="22"/>
          <w:u w:val="single"/>
        </w:rPr>
        <w:t>PURPOSE OF THE JOB:</w:t>
      </w:r>
    </w:p>
    <w:p w14:paraId="5ABD7354" w14:textId="77777777" w:rsidR="00F825D9" w:rsidRDefault="00F825D9">
      <w:pPr>
        <w:jc w:val="both"/>
        <w:rPr>
          <w:rFonts w:ascii="Arial Bold" w:eastAsia="Arial Bold" w:hAnsi="Arial Bold" w:cs="Arial Bold"/>
          <w:sz w:val="22"/>
          <w:szCs w:val="22"/>
        </w:rPr>
      </w:pPr>
    </w:p>
    <w:p w14:paraId="3E2D9A29" w14:textId="2EE61ACF" w:rsidR="00E377FF" w:rsidRDefault="002A2713">
      <w:pPr>
        <w:jc w:val="both"/>
        <w:rPr>
          <w:rFonts w:ascii="Arial" w:hAnsi="Arial" w:cs="Arial"/>
          <w:sz w:val="22"/>
          <w:szCs w:val="22"/>
        </w:rPr>
      </w:pPr>
      <w:r>
        <w:rPr>
          <w:rFonts w:ascii="Arial" w:hAnsi="Arial" w:cs="Arial"/>
          <w:sz w:val="22"/>
          <w:szCs w:val="22"/>
        </w:rPr>
        <w:t>Managing the development and performance of players</w:t>
      </w:r>
      <w:r w:rsidR="009E3EA4">
        <w:rPr>
          <w:rFonts w:ascii="Arial" w:hAnsi="Arial" w:cs="Arial"/>
          <w:sz w:val="22"/>
          <w:szCs w:val="22"/>
        </w:rPr>
        <w:t xml:space="preserve">, technical </w:t>
      </w:r>
      <w:r w:rsidR="007C54B5">
        <w:rPr>
          <w:rFonts w:ascii="Arial" w:hAnsi="Arial" w:cs="Arial"/>
          <w:sz w:val="22"/>
          <w:szCs w:val="22"/>
        </w:rPr>
        <w:t>and tactical lead on pitch</w:t>
      </w:r>
      <w:r w:rsidR="009E3EA4">
        <w:rPr>
          <w:rFonts w:ascii="Arial" w:hAnsi="Arial" w:cs="Arial"/>
          <w:sz w:val="22"/>
          <w:szCs w:val="22"/>
        </w:rPr>
        <w:t xml:space="preserve"> for the</w:t>
      </w:r>
      <w:r w:rsidR="007C54B5">
        <w:rPr>
          <w:rFonts w:ascii="Arial" w:hAnsi="Arial" w:cs="Arial"/>
          <w:sz w:val="22"/>
          <w:szCs w:val="22"/>
        </w:rPr>
        <w:t xml:space="preserve"> Academy</w:t>
      </w:r>
      <w:r w:rsidR="004C6EE2">
        <w:rPr>
          <w:rFonts w:ascii="Arial" w:hAnsi="Arial" w:cs="Arial"/>
          <w:sz w:val="22"/>
          <w:szCs w:val="22"/>
        </w:rPr>
        <w:t>/</w:t>
      </w:r>
      <w:r w:rsidR="007C54B5">
        <w:rPr>
          <w:rFonts w:ascii="Arial" w:hAnsi="Arial" w:cs="Arial"/>
          <w:sz w:val="22"/>
          <w:szCs w:val="22"/>
        </w:rPr>
        <w:t>Club NI programme</w:t>
      </w:r>
      <w:r w:rsidR="00A80D9E">
        <w:rPr>
          <w:rFonts w:ascii="Arial" w:hAnsi="Arial" w:cs="Arial"/>
          <w:sz w:val="22"/>
          <w:szCs w:val="22"/>
        </w:rPr>
        <w:t>.  Manage and develop Talent ID framework</w:t>
      </w:r>
      <w:r w:rsidR="00AA3D2F">
        <w:rPr>
          <w:rFonts w:ascii="Arial" w:hAnsi="Arial" w:cs="Arial"/>
          <w:sz w:val="22"/>
          <w:szCs w:val="22"/>
        </w:rPr>
        <w:t xml:space="preserve"> nationally</w:t>
      </w:r>
      <w:r w:rsidR="00B166C2">
        <w:rPr>
          <w:rFonts w:ascii="Arial" w:hAnsi="Arial" w:cs="Arial"/>
          <w:sz w:val="22"/>
          <w:szCs w:val="22"/>
        </w:rPr>
        <w:t xml:space="preserve"> for boys Under 16.  Support in the delivery of the</w:t>
      </w:r>
      <w:r w:rsidR="008B2C6B">
        <w:rPr>
          <w:rFonts w:ascii="Arial" w:hAnsi="Arial" w:cs="Arial"/>
          <w:sz w:val="22"/>
          <w:szCs w:val="22"/>
        </w:rPr>
        <w:t xml:space="preserve"> </w:t>
      </w:r>
      <w:r w:rsidR="005C3F03">
        <w:rPr>
          <w:rFonts w:ascii="Arial" w:hAnsi="Arial" w:cs="Arial"/>
          <w:sz w:val="22"/>
          <w:szCs w:val="22"/>
        </w:rPr>
        <w:t>Elite</w:t>
      </w:r>
      <w:r w:rsidR="00555915">
        <w:rPr>
          <w:rFonts w:ascii="Arial" w:hAnsi="Arial" w:cs="Arial"/>
          <w:sz w:val="22"/>
          <w:szCs w:val="22"/>
        </w:rPr>
        <w:t xml:space="preserve"> Player Performance Plan (</w:t>
      </w:r>
      <w:r w:rsidR="005C3F03">
        <w:rPr>
          <w:rFonts w:ascii="Arial" w:hAnsi="Arial" w:cs="Arial"/>
          <w:sz w:val="22"/>
          <w:szCs w:val="22"/>
        </w:rPr>
        <w:t>E</w:t>
      </w:r>
      <w:r w:rsidR="00555915">
        <w:rPr>
          <w:rFonts w:ascii="Arial" w:hAnsi="Arial" w:cs="Arial"/>
          <w:sz w:val="22"/>
          <w:szCs w:val="22"/>
        </w:rPr>
        <w:t>PPP)</w:t>
      </w:r>
    </w:p>
    <w:p w14:paraId="257B9A44" w14:textId="77777777" w:rsidR="00A9537F" w:rsidRDefault="00A9537F">
      <w:pPr>
        <w:jc w:val="both"/>
        <w:rPr>
          <w:rFonts w:ascii="Arial Bold" w:eastAsia="Arial Bold" w:hAnsi="Arial Bold" w:cs="Arial Bold"/>
          <w:sz w:val="22"/>
          <w:szCs w:val="22"/>
        </w:rPr>
      </w:pPr>
    </w:p>
    <w:p w14:paraId="11D9DC2D" w14:textId="4E0B0BB4" w:rsidR="00F825D9" w:rsidRDefault="008364BD">
      <w:pPr>
        <w:jc w:val="both"/>
        <w:rPr>
          <w:rFonts w:ascii="Arial Bold" w:eastAsia="Arial Bold" w:hAnsi="Arial Bold" w:cs="Arial Bold"/>
          <w:sz w:val="22"/>
          <w:szCs w:val="22"/>
          <w:u w:val="single"/>
        </w:rPr>
      </w:pPr>
      <w:r>
        <w:rPr>
          <w:rFonts w:ascii="Arial Bold"/>
          <w:sz w:val="22"/>
          <w:szCs w:val="22"/>
          <w:u w:val="single"/>
        </w:rPr>
        <w:t>MAIN DUTIES AND RESPONSIBILITIES:</w:t>
      </w:r>
    </w:p>
    <w:p w14:paraId="6DE06A09" w14:textId="77777777" w:rsidR="00F825D9" w:rsidRPr="001F21CC" w:rsidRDefault="00F825D9" w:rsidP="001F21CC">
      <w:pPr>
        <w:rPr>
          <w:rFonts w:ascii="Arial" w:eastAsia="Arial" w:hAnsi="Arial" w:cs="Arial"/>
          <w:sz w:val="22"/>
          <w:szCs w:val="22"/>
        </w:rPr>
      </w:pPr>
    </w:p>
    <w:p w14:paraId="03A7862D" w14:textId="515B45ED" w:rsidR="008D69FE" w:rsidRPr="008364BD" w:rsidRDefault="007119AB" w:rsidP="008364BD">
      <w:pPr>
        <w:pStyle w:val="ListParagraph"/>
        <w:numPr>
          <w:ilvl w:val="0"/>
          <w:numId w:val="29"/>
        </w:numPr>
        <w:jc w:val="both"/>
        <w:rPr>
          <w:rFonts w:ascii="Arial" w:hAnsi="Arial" w:cs="Arial"/>
          <w:sz w:val="22"/>
          <w:szCs w:val="22"/>
        </w:rPr>
      </w:pPr>
      <w:r w:rsidRPr="008364BD">
        <w:rPr>
          <w:rFonts w:ascii="Arial" w:hAnsi="Arial" w:cs="Arial"/>
          <w:sz w:val="22"/>
          <w:szCs w:val="22"/>
        </w:rPr>
        <w:t>Lead and manage</w:t>
      </w:r>
    </w:p>
    <w:p w14:paraId="4CD32CA3" w14:textId="77777777" w:rsidR="008D69FE" w:rsidRPr="008D69FE" w:rsidRDefault="008D69FE" w:rsidP="008D69FE">
      <w:pPr>
        <w:jc w:val="both"/>
        <w:rPr>
          <w:rFonts w:ascii="Arial" w:hAnsi="Arial" w:cs="Arial"/>
          <w:sz w:val="22"/>
          <w:szCs w:val="22"/>
        </w:rPr>
      </w:pPr>
    </w:p>
    <w:p w14:paraId="1D8F74E0" w14:textId="576805A3" w:rsidR="00BB1DB8" w:rsidRPr="008813AC" w:rsidRDefault="00F807CE" w:rsidP="008364BD">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7C243E">
        <w:rPr>
          <w:rFonts w:ascii="Arial" w:hAnsi="Arial" w:cs="Arial"/>
          <w:sz w:val="22"/>
          <w:szCs w:val="22"/>
        </w:rPr>
        <w:t>A</w:t>
      </w:r>
      <w:r w:rsidR="008D69FE" w:rsidRPr="007C243E">
        <w:rPr>
          <w:rFonts w:ascii="Arial" w:hAnsi="Arial" w:cs="Arial"/>
          <w:sz w:val="22"/>
          <w:szCs w:val="22"/>
        </w:rPr>
        <w:t>l</w:t>
      </w:r>
      <w:r w:rsidRPr="007C243E">
        <w:rPr>
          <w:rFonts w:ascii="Arial" w:hAnsi="Arial" w:cs="Arial"/>
          <w:sz w:val="22"/>
          <w:szCs w:val="22"/>
        </w:rPr>
        <w:t>l</w:t>
      </w:r>
      <w:r w:rsidR="008D69FE" w:rsidRPr="007C243E">
        <w:rPr>
          <w:rFonts w:ascii="Arial" w:hAnsi="Arial" w:cs="Arial"/>
          <w:sz w:val="22"/>
          <w:szCs w:val="22"/>
        </w:rPr>
        <w:t xml:space="preserve"> Academy/Club NI </w:t>
      </w:r>
      <w:r w:rsidR="007119AB">
        <w:rPr>
          <w:rFonts w:ascii="Arial" w:hAnsi="Arial" w:cs="Arial"/>
          <w:sz w:val="22"/>
          <w:szCs w:val="22"/>
        </w:rPr>
        <w:t xml:space="preserve">tactical and technical </w:t>
      </w:r>
      <w:r w:rsidR="00556DC0">
        <w:rPr>
          <w:rFonts w:ascii="Arial" w:hAnsi="Arial" w:cs="Arial"/>
          <w:sz w:val="22"/>
          <w:szCs w:val="22"/>
        </w:rPr>
        <w:t>practice.</w:t>
      </w:r>
    </w:p>
    <w:p w14:paraId="0C8D0BD9" w14:textId="0C5808CA" w:rsidR="008D69FE" w:rsidRDefault="007C243E" w:rsidP="008364BD">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R</w:t>
      </w:r>
      <w:r w:rsidR="008D69FE" w:rsidRPr="007C243E">
        <w:rPr>
          <w:rFonts w:ascii="Arial" w:hAnsi="Arial" w:cs="Arial"/>
          <w:sz w:val="22"/>
          <w:szCs w:val="22"/>
        </w:rPr>
        <w:t>egular reporting on all these programmes, games, and training schedules.</w:t>
      </w:r>
    </w:p>
    <w:p w14:paraId="2855DED6" w14:textId="781B61B9" w:rsidR="00A94F60" w:rsidRDefault="00A94F60" w:rsidP="008364BD">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Player performance plans</w:t>
      </w:r>
      <w:r w:rsidR="009A058F">
        <w:rPr>
          <w:rFonts w:ascii="Arial" w:hAnsi="Arial" w:cs="Arial"/>
          <w:sz w:val="22"/>
          <w:szCs w:val="22"/>
        </w:rPr>
        <w:t xml:space="preserve"> and reviews</w:t>
      </w:r>
    </w:p>
    <w:p w14:paraId="23D14FCB" w14:textId="75B36F01" w:rsidR="00A94F60" w:rsidRDefault="00A94F60" w:rsidP="008364BD">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Coach performance plans</w:t>
      </w:r>
      <w:r w:rsidR="009A058F">
        <w:rPr>
          <w:rFonts w:ascii="Arial" w:hAnsi="Arial" w:cs="Arial"/>
          <w:sz w:val="22"/>
          <w:szCs w:val="22"/>
        </w:rPr>
        <w:t xml:space="preserve"> and reviews</w:t>
      </w:r>
    </w:p>
    <w:p w14:paraId="38C40DA7" w14:textId="13DD9AA7" w:rsidR="005F4DBC" w:rsidRDefault="005F4DBC" w:rsidP="008364BD">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Games programme for </w:t>
      </w:r>
      <w:r w:rsidR="00396E3D">
        <w:rPr>
          <w:rFonts w:ascii="Arial" w:hAnsi="Arial" w:cs="Arial"/>
          <w:sz w:val="22"/>
          <w:szCs w:val="22"/>
        </w:rPr>
        <w:t>U16 Victory Shield</w:t>
      </w:r>
    </w:p>
    <w:p w14:paraId="3782A8B3" w14:textId="011B17D1" w:rsidR="00396E3D" w:rsidRPr="007C243E" w:rsidRDefault="00396E3D" w:rsidP="008364BD">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Parent/</w:t>
      </w:r>
      <w:r w:rsidR="00564E7A">
        <w:rPr>
          <w:rFonts w:ascii="Arial" w:hAnsi="Arial" w:cs="Arial"/>
          <w:sz w:val="22"/>
          <w:szCs w:val="22"/>
        </w:rPr>
        <w:t>guardian reports and meetings</w:t>
      </w:r>
    </w:p>
    <w:p w14:paraId="0924DEF0" w14:textId="77777777" w:rsidR="009C26AD" w:rsidRPr="00451BD3" w:rsidRDefault="009C26AD" w:rsidP="00451BD3">
      <w:pPr>
        <w:rPr>
          <w:rFonts w:ascii="Arial"/>
          <w:sz w:val="22"/>
          <w:szCs w:val="22"/>
        </w:rPr>
      </w:pPr>
    </w:p>
    <w:p w14:paraId="28B49DA8" w14:textId="65066A62" w:rsidR="009C26AD" w:rsidRDefault="001A6355" w:rsidP="00F325C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Develop </w:t>
      </w:r>
      <w:r w:rsidR="006F01FE">
        <w:rPr>
          <w:rFonts w:ascii="Arial" w:hAnsi="Arial" w:cs="Arial"/>
          <w:sz w:val="22"/>
          <w:szCs w:val="22"/>
        </w:rPr>
        <w:t>and manage a fit for purpose Talent I</w:t>
      </w:r>
      <w:r w:rsidR="00B82983">
        <w:rPr>
          <w:rFonts w:ascii="Arial" w:hAnsi="Arial" w:cs="Arial"/>
          <w:sz w:val="22"/>
          <w:szCs w:val="22"/>
        </w:rPr>
        <w:t xml:space="preserve">dentification (ID) </w:t>
      </w:r>
      <w:r w:rsidR="006F01FE">
        <w:rPr>
          <w:rFonts w:ascii="Arial" w:hAnsi="Arial" w:cs="Arial"/>
          <w:sz w:val="22"/>
          <w:szCs w:val="22"/>
        </w:rPr>
        <w:t xml:space="preserve">system </w:t>
      </w:r>
      <w:r w:rsidR="0035438D">
        <w:rPr>
          <w:rFonts w:ascii="Arial" w:hAnsi="Arial" w:cs="Arial"/>
          <w:sz w:val="22"/>
          <w:szCs w:val="22"/>
        </w:rPr>
        <w:t>nationally for boys U16</w:t>
      </w:r>
    </w:p>
    <w:p w14:paraId="7E8AD7E2" w14:textId="77777777" w:rsidR="008364BD" w:rsidRDefault="008364BD" w:rsidP="008364B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E9C26D5" w14:textId="77777777" w:rsidR="008364BD" w:rsidRPr="008364BD" w:rsidRDefault="00B82983" w:rsidP="008364BD">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8364BD">
        <w:rPr>
          <w:rFonts w:ascii="Arial" w:hAnsi="Arial" w:cs="Arial"/>
          <w:sz w:val="22"/>
          <w:szCs w:val="22"/>
        </w:rPr>
        <w:t>Managing</w:t>
      </w:r>
      <w:r w:rsidR="00890EA6" w:rsidRPr="008364BD">
        <w:rPr>
          <w:rFonts w:ascii="Arial" w:hAnsi="Arial" w:cs="Arial"/>
          <w:sz w:val="22"/>
          <w:szCs w:val="22"/>
        </w:rPr>
        <w:t xml:space="preserve"> Talent ID</w:t>
      </w:r>
      <w:r w:rsidRPr="008364BD">
        <w:rPr>
          <w:rFonts w:ascii="Arial" w:hAnsi="Arial" w:cs="Arial"/>
          <w:sz w:val="22"/>
          <w:szCs w:val="22"/>
        </w:rPr>
        <w:t xml:space="preserve"> casual staff </w:t>
      </w:r>
      <w:r w:rsidR="00890EA6" w:rsidRPr="008364BD">
        <w:rPr>
          <w:rFonts w:ascii="Arial" w:hAnsi="Arial" w:cs="Arial"/>
          <w:sz w:val="22"/>
          <w:szCs w:val="22"/>
        </w:rPr>
        <w:t xml:space="preserve">members </w:t>
      </w:r>
      <w:r w:rsidRPr="008364BD">
        <w:rPr>
          <w:rFonts w:ascii="Arial" w:hAnsi="Arial" w:cs="Arial"/>
          <w:sz w:val="22"/>
          <w:szCs w:val="22"/>
        </w:rPr>
        <w:t>and volunteer</w:t>
      </w:r>
      <w:r w:rsidR="00890EA6" w:rsidRPr="008364BD">
        <w:rPr>
          <w:rFonts w:ascii="Arial" w:hAnsi="Arial" w:cs="Arial"/>
          <w:sz w:val="22"/>
          <w:szCs w:val="22"/>
        </w:rPr>
        <w:t>s</w:t>
      </w:r>
      <w:r w:rsidR="008364BD" w:rsidRPr="008364BD">
        <w:rPr>
          <w:rFonts w:ascii="Arial" w:hAnsi="Arial" w:cs="Arial"/>
          <w:sz w:val="22"/>
          <w:szCs w:val="22"/>
        </w:rPr>
        <w:t>#</w:t>
      </w:r>
    </w:p>
    <w:p w14:paraId="04CB7266" w14:textId="48A2F4F5" w:rsidR="00890EA6" w:rsidRPr="008364BD" w:rsidRDefault="00890EA6" w:rsidP="008364BD">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8364BD">
        <w:rPr>
          <w:rFonts w:ascii="Arial" w:hAnsi="Arial" w:cs="Arial"/>
          <w:sz w:val="22"/>
          <w:szCs w:val="22"/>
        </w:rPr>
        <w:t>Co-ordinate the Talent ID programme across Northern Ireland</w:t>
      </w:r>
    </w:p>
    <w:p w14:paraId="0A2B1743" w14:textId="0A79FF6D" w:rsidR="00F825D9" w:rsidRPr="008364BD" w:rsidRDefault="001B2C33" w:rsidP="008364BD">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8364BD">
        <w:rPr>
          <w:rFonts w:ascii="Arial" w:hAnsi="Arial" w:cs="Arial"/>
          <w:sz w:val="22"/>
          <w:szCs w:val="22"/>
        </w:rPr>
        <w:lastRenderedPageBreak/>
        <w:t>Support in the development of a</w:t>
      </w:r>
      <w:r w:rsidR="00275172" w:rsidRPr="008364BD">
        <w:rPr>
          <w:rFonts w:ascii="Arial" w:hAnsi="Arial" w:cs="Arial"/>
          <w:sz w:val="22"/>
          <w:szCs w:val="22"/>
        </w:rPr>
        <w:t xml:space="preserve"> Talent ID recording system</w:t>
      </w:r>
    </w:p>
    <w:p w14:paraId="467DE4E9" w14:textId="77777777" w:rsidR="00F825D9" w:rsidRDefault="00F825D9">
      <w:pPr>
        <w:tabs>
          <w:tab w:val="left" w:pos="426"/>
        </w:tabs>
        <w:jc w:val="both"/>
        <w:rPr>
          <w:rFonts w:ascii="Arial" w:eastAsia="Arial" w:hAnsi="Arial" w:cs="Arial"/>
          <w:sz w:val="22"/>
          <w:szCs w:val="22"/>
        </w:rPr>
      </w:pPr>
    </w:p>
    <w:p w14:paraId="628D79FE" w14:textId="69B98FAD" w:rsidR="00ED31B4" w:rsidRPr="00A71EB2" w:rsidRDefault="00131982" w:rsidP="00ED31B4">
      <w:pPr>
        <w:numPr>
          <w:ilvl w:val="0"/>
          <w:numId w:val="23"/>
        </w:numPr>
        <w:jc w:val="both"/>
        <w:rPr>
          <w:rFonts w:ascii="Arial" w:eastAsia="Arial" w:hAnsi="Arial" w:cs="Arial"/>
          <w:sz w:val="22"/>
          <w:szCs w:val="22"/>
        </w:rPr>
      </w:pPr>
      <w:r>
        <w:rPr>
          <w:rFonts w:ascii="Arial"/>
          <w:sz w:val="22"/>
          <w:szCs w:val="22"/>
        </w:rPr>
        <w:t>Co-ordinate timetabling</w:t>
      </w:r>
      <w:r w:rsidR="001366A6">
        <w:rPr>
          <w:rFonts w:ascii="Arial"/>
          <w:sz w:val="22"/>
          <w:szCs w:val="22"/>
        </w:rPr>
        <w:t xml:space="preserve"> and manage</w:t>
      </w:r>
      <w:r>
        <w:rPr>
          <w:rFonts w:ascii="Arial"/>
          <w:sz w:val="22"/>
          <w:szCs w:val="22"/>
        </w:rPr>
        <w:t xml:space="preserve"> all </w:t>
      </w:r>
      <w:r w:rsidR="001366A6">
        <w:rPr>
          <w:rFonts w:ascii="Arial"/>
          <w:sz w:val="22"/>
          <w:szCs w:val="22"/>
        </w:rPr>
        <w:t>Academy/Club NI technical and</w:t>
      </w:r>
      <w:r w:rsidR="00090E5D">
        <w:rPr>
          <w:rFonts w:ascii="Arial"/>
          <w:sz w:val="22"/>
          <w:szCs w:val="22"/>
        </w:rPr>
        <w:t xml:space="preserve"> casual staff members </w:t>
      </w:r>
      <w:r w:rsidR="00BD1501">
        <w:rPr>
          <w:rFonts w:ascii="Arial"/>
          <w:sz w:val="22"/>
          <w:szCs w:val="22"/>
        </w:rPr>
        <w:t xml:space="preserve">aligned to </w:t>
      </w:r>
      <w:r w:rsidR="00563FBC">
        <w:rPr>
          <w:rFonts w:ascii="Arial"/>
          <w:sz w:val="22"/>
          <w:szCs w:val="22"/>
        </w:rPr>
        <w:t>E</w:t>
      </w:r>
      <w:r w:rsidR="00D9317F">
        <w:rPr>
          <w:rFonts w:ascii="Arial"/>
          <w:sz w:val="22"/>
          <w:szCs w:val="22"/>
        </w:rPr>
        <w:t>PPP</w:t>
      </w:r>
      <w:r w:rsidR="00F60D43">
        <w:rPr>
          <w:rFonts w:ascii="Arial"/>
          <w:sz w:val="22"/>
          <w:szCs w:val="22"/>
        </w:rPr>
        <w:t>.</w:t>
      </w:r>
    </w:p>
    <w:p w14:paraId="0EC9CCDF" w14:textId="6EC54580" w:rsidR="00A71EB2" w:rsidRDefault="00A71EB2" w:rsidP="00A71EB2">
      <w:pPr>
        <w:jc w:val="both"/>
        <w:rPr>
          <w:rFonts w:ascii="Arial"/>
          <w:sz w:val="22"/>
          <w:szCs w:val="22"/>
        </w:rPr>
      </w:pPr>
    </w:p>
    <w:p w14:paraId="518F9005" w14:textId="77777777" w:rsidR="00A71EB2" w:rsidRPr="00B20874" w:rsidRDefault="00A71EB2" w:rsidP="00A71EB2">
      <w:pPr>
        <w:numPr>
          <w:ilvl w:val="0"/>
          <w:numId w:val="23"/>
        </w:numPr>
        <w:jc w:val="both"/>
        <w:rPr>
          <w:rFonts w:ascii="Arial" w:eastAsia="Arial" w:hAnsi="Arial" w:cs="Arial"/>
          <w:sz w:val="22"/>
          <w:szCs w:val="22"/>
        </w:rPr>
      </w:pPr>
      <w:r>
        <w:rPr>
          <w:rFonts w:ascii="Arial" w:eastAsia="Arial" w:hAnsi="Arial" w:cs="Arial"/>
          <w:sz w:val="22"/>
          <w:szCs w:val="22"/>
        </w:rPr>
        <w:t>Able to commit to overnight residential stays involving supervision of players/staff 1-2 days per week.</w:t>
      </w:r>
    </w:p>
    <w:p w14:paraId="21160E95" w14:textId="77777777" w:rsidR="00ED31B4" w:rsidRDefault="00ED31B4" w:rsidP="00A71EB2">
      <w:pPr>
        <w:jc w:val="both"/>
        <w:rPr>
          <w:rFonts w:ascii="Arial" w:eastAsia="Arial" w:hAnsi="Arial" w:cs="Arial"/>
          <w:sz w:val="22"/>
          <w:szCs w:val="22"/>
        </w:rPr>
      </w:pPr>
    </w:p>
    <w:p w14:paraId="1F8617CB" w14:textId="3F5239EE" w:rsidR="00E33F7E" w:rsidRDefault="005F3885" w:rsidP="00E33F7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Manage and</w:t>
      </w:r>
      <w:r w:rsidR="00E33F7E">
        <w:rPr>
          <w:rFonts w:ascii="Arial" w:hAnsi="Arial" w:cs="Arial"/>
          <w:sz w:val="22"/>
          <w:szCs w:val="22"/>
        </w:rPr>
        <w:t xml:space="preserve"> monitor safeguarding and Covid-19 protocols and guidelines within the Academy/Club NI programme.</w:t>
      </w:r>
    </w:p>
    <w:p w14:paraId="61F72673" w14:textId="77777777" w:rsidR="005F3885" w:rsidRPr="005F3885" w:rsidRDefault="005F3885" w:rsidP="005F38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0C18F68C" w14:textId="77777777" w:rsidR="008364BD" w:rsidRDefault="00ED31B4" w:rsidP="008364BD">
      <w:pPr>
        <w:numPr>
          <w:ilvl w:val="0"/>
          <w:numId w:val="23"/>
        </w:numPr>
        <w:jc w:val="both"/>
        <w:rPr>
          <w:rFonts w:ascii="Arial" w:eastAsia="Arial" w:hAnsi="Arial" w:cs="Arial"/>
          <w:sz w:val="22"/>
          <w:szCs w:val="22"/>
        </w:rPr>
      </w:pPr>
      <w:r>
        <w:rPr>
          <w:rFonts w:ascii="Arial" w:eastAsia="Arial" w:hAnsi="Arial" w:cs="Arial"/>
          <w:sz w:val="22"/>
          <w:szCs w:val="22"/>
        </w:rPr>
        <w:t>Ensur</w:t>
      </w:r>
      <w:r w:rsidR="00ED4127">
        <w:rPr>
          <w:rFonts w:ascii="Arial" w:eastAsia="Arial" w:hAnsi="Arial" w:cs="Arial"/>
          <w:sz w:val="22"/>
          <w:szCs w:val="22"/>
        </w:rPr>
        <w:t>ing all players</w:t>
      </w:r>
      <w:r w:rsidR="000907D3">
        <w:rPr>
          <w:rFonts w:ascii="Arial" w:eastAsia="Arial" w:hAnsi="Arial" w:cs="Arial"/>
          <w:sz w:val="22"/>
          <w:szCs w:val="22"/>
        </w:rPr>
        <w:t xml:space="preserve"> and staff are adhering to</w:t>
      </w:r>
      <w:r>
        <w:rPr>
          <w:rFonts w:ascii="Arial" w:eastAsia="Arial" w:hAnsi="Arial" w:cs="Arial"/>
          <w:sz w:val="22"/>
          <w:szCs w:val="22"/>
        </w:rPr>
        <w:t xml:space="preserve"> sa</w:t>
      </w:r>
      <w:r w:rsidR="008E1DA9">
        <w:rPr>
          <w:rFonts w:ascii="Arial" w:eastAsia="Arial" w:hAnsi="Arial" w:cs="Arial"/>
          <w:sz w:val="22"/>
          <w:szCs w:val="22"/>
        </w:rPr>
        <w:t xml:space="preserve">feguarding policies and procedures </w:t>
      </w:r>
      <w:r w:rsidR="000907D3">
        <w:rPr>
          <w:rFonts w:ascii="Arial" w:eastAsia="Arial" w:hAnsi="Arial" w:cs="Arial"/>
          <w:sz w:val="22"/>
          <w:szCs w:val="22"/>
        </w:rPr>
        <w:t>at all times.</w:t>
      </w:r>
      <w:r w:rsidR="00ED4127">
        <w:rPr>
          <w:rFonts w:ascii="Arial" w:eastAsia="Arial" w:hAnsi="Arial" w:cs="Arial"/>
          <w:sz w:val="22"/>
          <w:szCs w:val="22"/>
        </w:rPr>
        <w:t xml:space="preserve"> </w:t>
      </w:r>
      <w:r w:rsidR="008E1DA9">
        <w:rPr>
          <w:rFonts w:ascii="Arial" w:eastAsia="Arial" w:hAnsi="Arial" w:cs="Arial"/>
          <w:sz w:val="22"/>
          <w:szCs w:val="22"/>
        </w:rPr>
        <w:t xml:space="preserve"> </w:t>
      </w:r>
    </w:p>
    <w:p w14:paraId="34B718D9" w14:textId="77777777" w:rsidR="008364BD" w:rsidRDefault="008364BD" w:rsidP="008364BD">
      <w:pPr>
        <w:pStyle w:val="ListParagraph"/>
        <w:rPr>
          <w:rFonts w:ascii="Arial" w:hAnsi="Arial"/>
          <w:sz w:val="22"/>
          <w:szCs w:val="22"/>
        </w:rPr>
      </w:pPr>
    </w:p>
    <w:p w14:paraId="578AF371" w14:textId="77777777" w:rsidR="008364BD" w:rsidRDefault="008364BD" w:rsidP="008364BD">
      <w:pPr>
        <w:numPr>
          <w:ilvl w:val="0"/>
          <w:numId w:val="23"/>
        </w:numPr>
        <w:jc w:val="both"/>
        <w:rPr>
          <w:rFonts w:ascii="Arial" w:eastAsia="Arial" w:hAnsi="Arial" w:cs="Arial"/>
          <w:sz w:val="22"/>
          <w:szCs w:val="22"/>
        </w:rPr>
      </w:pPr>
      <w:r w:rsidRPr="008364BD">
        <w:rPr>
          <w:rFonts w:ascii="Arial" w:hAnsi="Arial"/>
          <w:sz w:val="22"/>
          <w:szCs w:val="22"/>
        </w:rPr>
        <w:t>Proactively participate in training and development opportunities, staff performance appraisals and reviews as required.</w:t>
      </w:r>
    </w:p>
    <w:p w14:paraId="08AA2267" w14:textId="77777777" w:rsidR="008364BD" w:rsidRDefault="008364BD" w:rsidP="008364BD">
      <w:pPr>
        <w:pStyle w:val="ListParagraph"/>
        <w:rPr>
          <w:rFonts w:ascii="Arial" w:hAnsi="Arial"/>
          <w:sz w:val="22"/>
          <w:szCs w:val="22"/>
        </w:rPr>
      </w:pPr>
    </w:p>
    <w:p w14:paraId="752F2128" w14:textId="77777777" w:rsidR="008364BD" w:rsidRDefault="008364BD" w:rsidP="008364BD">
      <w:pPr>
        <w:numPr>
          <w:ilvl w:val="0"/>
          <w:numId w:val="23"/>
        </w:numPr>
        <w:jc w:val="both"/>
        <w:rPr>
          <w:rFonts w:ascii="Arial" w:eastAsia="Arial" w:hAnsi="Arial" w:cs="Arial"/>
          <w:sz w:val="22"/>
          <w:szCs w:val="22"/>
        </w:rPr>
      </w:pPr>
      <w:r w:rsidRPr="008364BD">
        <w:rPr>
          <w:rFonts w:ascii="Arial" w:hAnsi="Arial"/>
          <w:sz w:val="22"/>
          <w:szCs w:val="22"/>
        </w:rPr>
        <w:t xml:space="preserve">Comply with Data Protection Policy with regard to safeguarding sensitive customer information at all times. </w:t>
      </w:r>
    </w:p>
    <w:p w14:paraId="2C17FCB6" w14:textId="77777777" w:rsidR="008364BD" w:rsidRDefault="008364BD" w:rsidP="008364BD">
      <w:pPr>
        <w:pStyle w:val="ListParagraph"/>
        <w:rPr>
          <w:rFonts w:ascii="Arial" w:hAnsi="Arial"/>
          <w:sz w:val="22"/>
          <w:szCs w:val="22"/>
        </w:rPr>
      </w:pPr>
    </w:p>
    <w:p w14:paraId="6F9A80C7" w14:textId="77777777" w:rsidR="008364BD" w:rsidRDefault="008364BD" w:rsidP="008364BD">
      <w:pPr>
        <w:numPr>
          <w:ilvl w:val="0"/>
          <w:numId w:val="23"/>
        </w:numPr>
        <w:jc w:val="both"/>
        <w:rPr>
          <w:rFonts w:ascii="Arial" w:eastAsia="Arial" w:hAnsi="Arial" w:cs="Arial"/>
          <w:sz w:val="22"/>
          <w:szCs w:val="22"/>
        </w:rPr>
      </w:pPr>
      <w:r w:rsidRPr="008364BD">
        <w:rPr>
          <w:rFonts w:ascii="Arial" w:hAnsi="Arial"/>
          <w:sz w:val="22"/>
          <w:szCs w:val="22"/>
        </w:rPr>
        <w:t>Perform the job in accordance with the company’s policies and procedures, especially the Equal Opportunities and Harassment Policy and Procedure.</w:t>
      </w:r>
    </w:p>
    <w:p w14:paraId="154B44F0" w14:textId="77777777" w:rsidR="008364BD" w:rsidRDefault="008364BD" w:rsidP="008364BD">
      <w:pPr>
        <w:pStyle w:val="ListParagraph"/>
        <w:rPr>
          <w:rFonts w:ascii="Arial" w:hAnsi="Arial"/>
          <w:sz w:val="22"/>
          <w:szCs w:val="22"/>
        </w:rPr>
      </w:pPr>
    </w:p>
    <w:p w14:paraId="761C19ED" w14:textId="2DB40E6F" w:rsidR="008364BD" w:rsidRPr="008364BD" w:rsidRDefault="008364BD" w:rsidP="008364BD">
      <w:pPr>
        <w:numPr>
          <w:ilvl w:val="0"/>
          <w:numId w:val="23"/>
        </w:numPr>
        <w:jc w:val="both"/>
        <w:rPr>
          <w:rFonts w:ascii="Arial" w:eastAsia="Arial" w:hAnsi="Arial" w:cs="Arial"/>
          <w:sz w:val="22"/>
          <w:szCs w:val="22"/>
        </w:rPr>
      </w:pPr>
      <w:r w:rsidRPr="008364BD">
        <w:rPr>
          <w:rFonts w:ascii="Arial" w:hAnsi="Arial"/>
          <w:sz w:val="22"/>
          <w:szCs w:val="22"/>
        </w:rPr>
        <w:t>Adhere to and actively support at all times all other company policies, procedures, processes and working practices, including adhering to best practice.</w:t>
      </w:r>
    </w:p>
    <w:p w14:paraId="474B459A" w14:textId="77777777" w:rsidR="008364BD" w:rsidRPr="00242021" w:rsidRDefault="008364BD" w:rsidP="008364B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sz w:val="22"/>
          <w:szCs w:val="22"/>
        </w:rPr>
      </w:pPr>
    </w:p>
    <w:p w14:paraId="2F1B9D7F" w14:textId="77777777" w:rsidR="008364BD" w:rsidRPr="00704215" w:rsidRDefault="008364BD" w:rsidP="008364BD">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rPr>
      </w:pPr>
      <w:r w:rsidRPr="00242021">
        <w:rPr>
          <w:rFonts w:ascii="Arial" w:hAnsi="Arial"/>
          <w:sz w:val="22"/>
          <w:szCs w:val="22"/>
        </w:rPr>
        <w:t xml:space="preserve">Perform any other duties as may reasonably be required from time-to-time. </w:t>
      </w:r>
    </w:p>
    <w:p w14:paraId="5E7D49D0" w14:textId="77777777" w:rsidR="00DC5173" w:rsidRDefault="00DC5173" w:rsidP="00DC5173">
      <w:pPr>
        <w:pStyle w:val="ListParagraph"/>
        <w:rPr>
          <w:rFonts w:ascii="Arial" w:eastAsia="Arial" w:hAnsi="Arial" w:cs="Arial"/>
          <w:sz w:val="22"/>
          <w:szCs w:val="22"/>
        </w:rPr>
      </w:pPr>
    </w:p>
    <w:p w14:paraId="157256EC" w14:textId="5CAC9353" w:rsidR="00DC5173" w:rsidRDefault="00584437" w:rsidP="00F325C8">
      <w:pPr>
        <w:numPr>
          <w:ilvl w:val="0"/>
          <w:numId w:val="23"/>
        </w:numPr>
        <w:jc w:val="both"/>
        <w:rPr>
          <w:rFonts w:ascii="Arial" w:eastAsia="Arial" w:hAnsi="Arial" w:cs="Arial"/>
          <w:sz w:val="22"/>
          <w:szCs w:val="22"/>
        </w:rPr>
      </w:pPr>
      <w:proofErr w:type="spellStart"/>
      <w:r>
        <w:rPr>
          <w:rFonts w:ascii="Arial" w:eastAsia="Arial" w:hAnsi="Arial" w:cs="Arial"/>
          <w:sz w:val="22"/>
          <w:szCs w:val="22"/>
        </w:rPr>
        <w:t>Activley</w:t>
      </w:r>
      <w:proofErr w:type="spellEnd"/>
      <w:r>
        <w:rPr>
          <w:rFonts w:ascii="Arial" w:eastAsia="Arial" w:hAnsi="Arial" w:cs="Arial"/>
          <w:sz w:val="22"/>
          <w:szCs w:val="22"/>
        </w:rPr>
        <w:t xml:space="preserve"> engage in </w:t>
      </w:r>
      <w:proofErr w:type="spellStart"/>
      <w:r>
        <w:rPr>
          <w:rFonts w:ascii="Arial" w:eastAsia="Arial" w:hAnsi="Arial" w:cs="Arial"/>
          <w:sz w:val="22"/>
          <w:szCs w:val="22"/>
        </w:rPr>
        <w:t>Continous</w:t>
      </w:r>
      <w:proofErr w:type="spellEnd"/>
      <w:r>
        <w:rPr>
          <w:rFonts w:ascii="Arial" w:eastAsia="Arial" w:hAnsi="Arial" w:cs="Arial"/>
          <w:sz w:val="22"/>
          <w:szCs w:val="22"/>
        </w:rPr>
        <w:t xml:space="preserve"> Personal </w:t>
      </w:r>
      <w:r w:rsidR="00813268">
        <w:rPr>
          <w:rFonts w:ascii="Arial" w:eastAsia="Arial" w:hAnsi="Arial" w:cs="Arial"/>
          <w:sz w:val="22"/>
          <w:szCs w:val="22"/>
        </w:rPr>
        <w:t>Development (CPD) where needed in relation to the role.</w:t>
      </w:r>
    </w:p>
    <w:p w14:paraId="6811530F" w14:textId="77777777" w:rsidR="008364BD" w:rsidRDefault="008364BD" w:rsidP="008364BD">
      <w:pPr>
        <w:tabs>
          <w:tab w:val="left" w:pos="600"/>
        </w:tabs>
        <w:jc w:val="both"/>
        <w:rPr>
          <w:rFonts w:ascii="Arial Bold"/>
          <w:sz w:val="22"/>
          <w:szCs w:val="22"/>
        </w:rPr>
      </w:pPr>
    </w:p>
    <w:p w14:paraId="1A3DEF21" w14:textId="250C687D" w:rsidR="001D7745" w:rsidRPr="008364BD" w:rsidRDefault="00561FC0" w:rsidP="008364BD">
      <w:pPr>
        <w:tabs>
          <w:tab w:val="left" w:pos="600"/>
        </w:tabs>
        <w:jc w:val="both"/>
        <w:rPr>
          <w:rFonts w:ascii="Arial Bold"/>
          <w:sz w:val="22"/>
          <w:szCs w:val="22"/>
        </w:rPr>
      </w:pPr>
      <w:r w:rsidRPr="008364BD">
        <w:rPr>
          <w:rFonts w:ascii="Arial Bold"/>
          <w:sz w:val="22"/>
          <w:szCs w:val="22"/>
        </w:rPr>
        <w:t>This job description is not to be regarded as exclusive or exhaustive. It is intended</w:t>
      </w:r>
    </w:p>
    <w:p w14:paraId="254AEFD0" w14:textId="56428692" w:rsidR="00F825D9" w:rsidRPr="008364BD" w:rsidRDefault="00561FC0" w:rsidP="008364BD">
      <w:pPr>
        <w:tabs>
          <w:tab w:val="left" w:pos="600"/>
        </w:tabs>
        <w:jc w:val="both"/>
        <w:rPr>
          <w:rFonts w:ascii="Arial" w:eastAsia="Arial" w:hAnsi="Arial" w:cs="Arial"/>
          <w:sz w:val="22"/>
          <w:szCs w:val="22"/>
        </w:rPr>
      </w:pPr>
      <w:r w:rsidRPr="008364BD">
        <w:rPr>
          <w:rFonts w:ascii="Arial Bold"/>
          <w:sz w:val="22"/>
          <w:szCs w:val="22"/>
        </w:rPr>
        <w:t>as an outline indication of the areas of activity and will be amended in light of the changing needs of the Association.</w:t>
      </w:r>
      <w:r w:rsidR="00E92F44" w:rsidRPr="008364BD">
        <w:rPr>
          <w:rFonts w:ascii="Arial Bold"/>
          <w:sz w:val="22"/>
          <w:szCs w:val="22"/>
        </w:rPr>
        <w:t xml:space="preserve"> </w:t>
      </w:r>
    </w:p>
    <w:p w14:paraId="46DEC12C" w14:textId="77777777" w:rsidR="00F825D9" w:rsidRDefault="00F825D9">
      <w:pPr>
        <w:rPr>
          <w:rFonts w:ascii="Arial Bold" w:eastAsia="Arial Bold" w:hAnsi="Arial Bold" w:cs="Arial Bold"/>
          <w:sz w:val="22"/>
          <w:szCs w:val="22"/>
          <w:u w:val="single"/>
        </w:rPr>
      </w:pPr>
    </w:p>
    <w:p w14:paraId="6AA5A12E" w14:textId="77777777" w:rsidR="00F825D9" w:rsidRPr="005930B5" w:rsidRDefault="00561FC0" w:rsidP="00F325C8">
      <w:pPr>
        <w:pStyle w:val="ListParagraph"/>
        <w:numPr>
          <w:ilvl w:val="0"/>
          <w:numId w:val="23"/>
        </w:numPr>
      </w:pPr>
      <w:r w:rsidRPr="00F325C8">
        <w:rPr>
          <w:rFonts w:ascii="Arial Bold" w:eastAsia="Arial Bold" w:hAnsi="Arial Bold" w:cs="Arial Bold"/>
          <w:sz w:val="22"/>
          <w:szCs w:val="22"/>
          <w:u w:val="single"/>
        </w:rPr>
        <w:br w:type="page"/>
      </w:r>
    </w:p>
    <w:p w14:paraId="6F2546A3" w14:textId="77777777" w:rsidR="00F825D9" w:rsidRDefault="00561FC0">
      <w:pPr>
        <w:tabs>
          <w:tab w:val="left" w:pos="540"/>
        </w:tabs>
        <w:ind w:left="540" w:hanging="540"/>
        <w:jc w:val="both"/>
        <w:rPr>
          <w:rFonts w:ascii="Arial Bold" w:eastAsia="Arial Bold" w:hAnsi="Arial Bold" w:cs="Arial Bold"/>
          <w:sz w:val="22"/>
          <w:szCs w:val="22"/>
          <w:u w:val="single"/>
        </w:rPr>
      </w:pPr>
      <w:r>
        <w:rPr>
          <w:rFonts w:ascii="Arial Bold"/>
          <w:sz w:val="22"/>
          <w:szCs w:val="22"/>
          <w:u w:val="single"/>
        </w:rPr>
        <w:lastRenderedPageBreak/>
        <w:t>PERSONNEL SPECIFICATION</w:t>
      </w:r>
    </w:p>
    <w:p w14:paraId="0413CEC2" w14:textId="77777777" w:rsidR="00F825D9" w:rsidRDefault="00F825D9">
      <w:pPr>
        <w:jc w:val="both"/>
        <w:rPr>
          <w:rFonts w:ascii="Arial Bold" w:eastAsia="Arial Bold" w:hAnsi="Arial Bold" w:cs="Arial Bold"/>
          <w:sz w:val="22"/>
          <w:szCs w:val="22"/>
          <w:u w:val="single"/>
        </w:rPr>
      </w:pPr>
    </w:p>
    <w:p w14:paraId="4A16E6AD" w14:textId="77777777" w:rsidR="00097F39" w:rsidRDefault="00097F39">
      <w:pPr>
        <w:jc w:val="both"/>
        <w:rPr>
          <w:rFonts w:ascii="Arial Bold"/>
          <w:sz w:val="22"/>
          <w:szCs w:val="22"/>
        </w:rPr>
      </w:pPr>
    </w:p>
    <w:tbl>
      <w:tblPr>
        <w:tblpPr w:leftFromText="180" w:rightFromText="180" w:vertAnchor="text" w:horzAnchor="margin"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3768"/>
        <w:gridCol w:w="3969"/>
      </w:tblGrid>
      <w:tr w:rsidR="00097F39" w:rsidRPr="003400D1" w14:paraId="37255F82" w14:textId="77777777" w:rsidTr="00FB5DDA">
        <w:trPr>
          <w:trHeight w:val="527"/>
        </w:trPr>
        <w:tc>
          <w:tcPr>
            <w:tcW w:w="2323" w:type="dxa"/>
            <w:tcBorders>
              <w:top w:val="single" w:sz="4" w:space="0" w:color="auto"/>
              <w:left w:val="single" w:sz="4" w:space="0" w:color="auto"/>
              <w:right w:val="single" w:sz="4" w:space="0" w:color="auto"/>
            </w:tcBorders>
          </w:tcPr>
          <w:p w14:paraId="06529969" w14:textId="5420685F" w:rsidR="00097F39" w:rsidRPr="003400D1" w:rsidRDefault="00097F39" w:rsidP="005D351A">
            <w:pPr>
              <w:rPr>
                <w:rFonts w:ascii="Arial" w:hAnsi="Arial"/>
                <w:b/>
              </w:rPr>
            </w:pPr>
            <w:r>
              <w:rPr>
                <w:rFonts w:ascii="Arial" w:hAnsi="Arial"/>
                <w:b/>
              </w:rPr>
              <w:t>Criteria:</w:t>
            </w:r>
          </w:p>
        </w:tc>
        <w:tc>
          <w:tcPr>
            <w:tcW w:w="3768" w:type="dxa"/>
            <w:tcBorders>
              <w:top w:val="single" w:sz="4" w:space="0" w:color="auto"/>
              <w:left w:val="single" w:sz="4" w:space="0" w:color="auto"/>
              <w:right w:val="single" w:sz="4" w:space="0" w:color="auto"/>
            </w:tcBorders>
          </w:tcPr>
          <w:p w14:paraId="29D412A2" w14:textId="77777777" w:rsidR="00097F39" w:rsidRPr="003400D1" w:rsidRDefault="00097F39" w:rsidP="005D351A">
            <w:pPr>
              <w:rPr>
                <w:rFonts w:ascii="Arial" w:hAnsi="Arial"/>
                <w:b/>
              </w:rPr>
            </w:pPr>
            <w:r w:rsidRPr="003400D1">
              <w:rPr>
                <w:rFonts w:ascii="Arial" w:hAnsi="Arial"/>
                <w:b/>
              </w:rPr>
              <w:t>Essential:</w:t>
            </w:r>
          </w:p>
          <w:p w14:paraId="47DBA140" w14:textId="77777777" w:rsidR="00097F39" w:rsidRPr="003400D1" w:rsidRDefault="00097F39" w:rsidP="005D351A">
            <w:pPr>
              <w:rPr>
                <w:rFonts w:ascii="Arial" w:hAnsi="Arial"/>
                <w:b/>
              </w:rPr>
            </w:pPr>
          </w:p>
        </w:tc>
        <w:tc>
          <w:tcPr>
            <w:tcW w:w="3969" w:type="dxa"/>
            <w:tcBorders>
              <w:top w:val="single" w:sz="4" w:space="0" w:color="auto"/>
              <w:left w:val="single" w:sz="4" w:space="0" w:color="auto"/>
              <w:right w:val="single" w:sz="4" w:space="0" w:color="auto"/>
            </w:tcBorders>
          </w:tcPr>
          <w:p w14:paraId="4FC5EA44" w14:textId="77777777" w:rsidR="00097F39" w:rsidRPr="003400D1" w:rsidRDefault="00097F39" w:rsidP="005D351A">
            <w:pPr>
              <w:rPr>
                <w:rFonts w:ascii="Arial" w:hAnsi="Arial"/>
                <w:b/>
              </w:rPr>
            </w:pPr>
            <w:r w:rsidRPr="003400D1">
              <w:rPr>
                <w:rFonts w:ascii="Arial" w:hAnsi="Arial"/>
                <w:b/>
              </w:rPr>
              <w:t>Desirable:</w:t>
            </w:r>
          </w:p>
          <w:p w14:paraId="76B9209F" w14:textId="77777777" w:rsidR="00097F39" w:rsidRPr="003400D1" w:rsidRDefault="00097F39" w:rsidP="005D351A">
            <w:pPr>
              <w:rPr>
                <w:rFonts w:ascii="Arial" w:hAnsi="Arial"/>
                <w:b/>
              </w:rPr>
            </w:pPr>
          </w:p>
        </w:tc>
      </w:tr>
      <w:tr w:rsidR="00097F39" w:rsidRPr="003400D1" w14:paraId="63BE01F8" w14:textId="77777777" w:rsidTr="00FB5DDA">
        <w:trPr>
          <w:trHeight w:val="1251"/>
        </w:trPr>
        <w:tc>
          <w:tcPr>
            <w:tcW w:w="2323" w:type="dxa"/>
            <w:tcBorders>
              <w:top w:val="single" w:sz="4" w:space="0" w:color="auto"/>
              <w:left w:val="single" w:sz="4" w:space="0" w:color="auto"/>
              <w:right w:val="single" w:sz="4" w:space="0" w:color="auto"/>
            </w:tcBorders>
          </w:tcPr>
          <w:p w14:paraId="0811C867" w14:textId="79F8B248" w:rsidR="00097F39" w:rsidRPr="003400D1" w:rsidRDefault="00097F39" w:rsidP="005D351A">
            <w:pPr>
              <w:rPr>
                <w:rFonts w:ascii="Arial" w:hAnsi="Arial"/>
                <w:b/>
              </w:rPr>
            </w:pPr>
            <w:r w:rsidRPr="003400D1">
              <w:rPr>
                <w:rFonts w:ascii="Arial" w:hAnsi="Arial"/>
                <w:b/>
              </w:rPr>
              <w:t>1. Education &amp; qualification</w:t>
            </w:r>
          </w:p>
        </w:tc>
        <w:tc>
          <w:tcPr>
            <w:tcW w:w="3768" w:type="dxa"/>
            <w:tcBorders>
              <w:top w:val="single" w:sz="4" w:space="0" w:color="auto"/>
              <w:left w:val="single" w:sz="4" w:space="0" w:color="auto"/>
              <w:right w:val="single" w:sz="4" w:space="0" w:color="auto"/>
            </w:tcBorders>
          </w:tcPr>
          <w:p w14:paraId="0600A939" w14:textId="33CD9EFB" w:rsidR="00D233ED" w:rsidRDefault="00097F39" w:rsidP="00D233ED">
            <w:pPr>
              <w:rPr>
                <w:rFonts w:hAnsi="Calibri" w:cs="Calibri"/>
                <w:color w:val="auto"/>
                <w:sz w:val="22"/>
                <w:szCs w:val="22"/>
                <w:lang w:val="en-GB"/>
              </w:rPr>
            </w:pPr>
            <w:proofErr w:type="gramStart"/>
            <w:r>
              <w:rPr>
                <w:rFonts w:ascii="Arial" w:hAnsi="Arial" w:cs="Arial"/>
                <w:sz w:val="22"/>
                <w:szCs w:val="22"/>
              </w:rPr>
              <w:t>1.1</w:t>
            </w:r>
            <w:r w:rsidRPr="00D233ED">
              <w:rPr>
                <w:rFonts w:ascii="Arial" w:hAnsi="Arial" w:cs="Arial"/>
                <w:sz w:val="22"/>
                <w:szCs w:val="22"/>
              </w:rPr>
              <w:t xml:space="preserve"> </w:t>
            </w:r>
            <w:r w:rsidR="00D233ED" w:rsidRPr="00D233ED">
              <w:rPr>
                <w:rFonts w:ascii="Arial" w:hAnsi="Arial" w:cs="Arial"/>
                <w:sz w:val="22"/>
                <w:szCs w:val="22"/>
              </w:rPr>
              <w:t xml:space="preserve"> Holds</w:t>
            </w:r>
            <w:proofErr w:type="gramEnd"/>
            <w:r w:rsidR="00D233ED" w:rsidRPr="00D233ED">
              <w:rPr>
                <w:rFonts w:ascii="Arial" w:hAnsi="Arial" w:cs="Arial"/>
                <w:sz w:val="22"/>
                <w:szCs w:val="22"/>
              </w:rPr>
              <w:t xml:space="preserve"> a valid, up</w:t>
            </w:r>
            <w:r w:rsidR="0091574D">
              <w:rPr>
                <w:rFonts w:ascii="Arial" w:hAnsi="Arial" w:cs="Arial"/>
                <w:sz w:val="22"/>
                <w:szCs w:val="22"/>
              </w:rPr>
              <w:t>-to</w:t>
            </w:r>
            <w:r w:rsidR="00D233ED" w:rsidRPr="00D233ED">
              <w:rPr>
                <w:rFonts w:ascii="Arial" w:hAnsi="Arial" w:cs="Arial"/>
                <w:sz w:val="22"/>
                <w:szCs w:val="22"/>
              </w:rPr>
              <w:t>-date UEFA Pro Licence; or is currently registered on a UEFA Pro Licence Course and commenced working towards accreditation.</w:t>
            </w:r>
          </w:p>
          <w:p w14:paraId="0CBC18FE" w14:textId="62689565" w:rsidR="00097F39" w:rsidRPr="00FB5DDA" w:rsidRDefault="00097F39" w:rsidP="00FB5DDA">
            <w:pPr>
              <w:rPr>
                <w:rFonts w:ascii="Arial" w:eastAsia="Arial" w:hAnsi="Arial" w:cs="Arial"/>
                <w:sz w:val="22"/>
                <w:szCs w:val="22"/>
              </w:rPr>
            </w:pPr>
          </w:p>
          <w:p w14:paraId="2D41C3DA" w14:textId="27176E7D" w:rsidR="00097F39" w:rsidRPr="003400D1" w:rsidRDefault="00097F39" w:rsidP="005D351A">
            <w:pPr>
              <w:rPr>
                <w:rFonts w:ascii="Arial" w:hAnsi="Arial"/>
              </w:rPr>
            </w:pPr>
          </w:p>
        </w:tc>
        <w:tc>
          <w:tcPr>
            <w:tcW w:w="3969" w:type="dxa"/>
            <w:tcBorders>
              <w:top w:val="single" w:sz="4" w:space="0" w:color="auto"/>
              <w:left w:val="single" w:sz="4" w:space="0" w:color="auto"/>
              <w:right w:val="single" w:sz="4" w:space="0" w:color="auto"/>
            </w:tcBorders>
          </w:tcPr>
          <w:p w14:paraId="1C9189C4" w14:textId="52463CD8" w:rsidR="00393295" w:rsidRDefault="00393295" w:rsidP="00FB5DD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roofErr w:type="gramStart"/>
            <w:r w:rsidRPr="00B73711">
              <w:rPr>
                <w:rFonts w:ascii="Arial" w:hAnsi="Arial"/>
                <w:sz w:val="22"/>
                <w:szCs w:val="22"/>
              </w:rPr>
              <w:t>1.2</w:t>
            </w:r>
            <w:r>
              <w:rPr>
                <w:rFonts w:ascii="Arial" w:hAnsi="Arial"/>
              </w:rPr>
              <w:t xml:space="preserve"> </w:t>
            </w:r>
            <w:r w:rsidRPr="00F0208C">
              <w:rPr>
                <w:rFonts w:ascii="Arial" w:hAnsi="Arial" w:cs="Arial"/>
                <w:sz w:val="22"/>
                <w:szCs w:val="22"/>
              </w:rPr>
              <w:t xml:space="preserve"> </w:t>
            </w:r>
            <w:r w:rsidR="001E1A5A">
              <w:rPr>
                <w:rFonts w:ascii="Arial" w:hAnsi="Arial" w:cs="Arial"/>
                <w:sz w:val="22"/>
                <w:szCs w:val="22"/>
              </w:rPr>
              <w:t>Third</w:t>
            </w:r>
            <w:proofErr w:type="gramEnd"/>
            <w:r w:rsidR="00BA19E7">
              <w:rPr>
                <w:rFonts w:ascii="Arial" w:hAnsi="Arial" w:cs="Arial"/>
                <w:sz w:val="22"/>
                <w:szCs w:val="22"/>
              </w:rPr>
              <w:t xml:space="preserve"> level</w:t>
            </w:r>
            <w:r w:rsidR="001E1A5A">
              <w:rPr>
                <w:rFonts w:ascii="Arial" w:hAnsi="Arial" w:cs="Arial"/>
                <w:sz w:val="22"/>
                <w:szCs w:val="22"/>
              </w:rPr>
              <w:t xml:space="preserve"> qualification</w:t>
            </w:r>
            <w:r w:rsidR="00BA19E7">
              <w:rPr>
                <w:rFonts w:ascii="Arial" w:hAnsi="Arial" w:cs="Arial"/>
                <w:sz w:val="22"/>
                <w:szCs w:val="22"/>
              </w:rPr>
              <w:t xml:space="preserve"> in a sports/coaching/performance </w:t>
            </w:r>
            <w:r w:rsidR="008231B7">
              <w:rPr>
                <w:rFonts w:ascii="Arial" w:hAnsi="Arial" w:cs="Arial"/>
                <w:sz w:val="22"/>
                <w:szCs w:val="22"/>
              </w:rPr>
              <w:t>related disciplin</w:t>
            </w:r>
            <w:r w:rsidR="001E1A5A">
              <w:rPr>
                <w:rFonts w:ascii="Arial" w:hAnsi="Arial" w:cs="Arial"/>
                <w:sz w:val="22"/>
                <w:szCs w:val="22"/>
              </w:rPr>
              <w:t>e or equivalent</w:t>
            </w:r>
          </w:p>
          <w:p w14:paraId="36083723" w14:textId="7437F92D" w:rsidR="00F55A3D" w:rsidRDefault="00F55A3D" w:rsidP="00FB5DD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FB2A703" w14:textId="77777777" w:rsidR="00097F39" w:rsidRPr="003400D1" w:rsidRDefault="00097F39" w:rsidP="00A328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7F39" w:rsidRPr="003400D1" w14:paraId="2657130F" w14:textId="77777777" w:rsidTr="00FB5DDA">
        <w:trPr>
          <w:trHeight w:val="1469"/>
        </w:trPr>
        <w:tc>
          <w:tcPr>
            <w:tcW w:w="2323" w:type="dxa"/>
            <w:tcBorders>
              <w:top w:val="single" w:sz="4" w:space="0" w:color="auto"/>
              <w:left w:val="single" w:sz="4" w:space="0" w:color="auto"/>
              <w:bottom w:val="single" w:sz="4" w:space="0" w:color="auto"/>
              <w:right w:val="single" w:sz="4" w:space="0" w:color="auto"/>
            </w:tcBorders>
          </w:tcPr>
          <w:p w14:paraId="111D9D49" w14:textId="77777777" w:rsidR="00097F39" w:rsidRPr="003400D1" w:rsidRDefault="00097F39" w:rsidP="00097F39">
            <w:pPr>
              <w:rPr>
                <w:rFonts w:ascii="Arial" w:hAnsi="Arial"/>
                <w:b/>
              </w:rPr>
            </w:pPr>
            <w:r w:rsidRPr="003400D1">
              <w:rPr>
                <w:rFonts w:ascii="Arial" w:hAnsi="Arial"/>
                <w:b/>
              </w:rPr>
              <w:t>2. Experience</w:t>
            </w:r>
          </w:p>
          <w:p w14:paraId="6DB0FE6B" w14:textId="77777777" w:rsidR="00097F39" w:rsidRPr="003400D1" w:rsidRDefault="00097F39" w:rsidP="005D351A">
            <w:pPr>
              <w:rPr>
                <w:rFonts w:ascii="Arial" w:hAnsi="Arial"/>
                <w:b/>
              </w:rPr>
            </w:pPr>
          </w:p>
        </w:tc>
        <w:tc>
          <w:tcPr>
            <w:tcW w:w="3768" w:type="dxa"/>
            <w:tcBorders>
              <w:top w:val="single" w:sz="4" w:space="0" w:color="auto"/>
              <w:left w:val="single" w:sz="4" w:space="0" w:color="auto"/>
              <w:right w:val="single" w:sz="4" w:space="0" w:color="auto"/>
            </w:tcBorders>
          </w:tcPr>
          <w:p w14:paraId="425DDA04" w14:textId="3EC231B9" w:rsidR="00097F39" w:rsidRDefault="00097F39" w:rsidP="005D351A">
            <w:pPr>
              <w:rPr>
                <w:rFonts w:ascii="Arial" w:hAnsi="Arial" w:cs="Arial"/>
                <w:sz w:val="22"/>
                <w:szCs w:val="22"/>
              </w:rPr>
            </w:pPr>
            <w:proofErr w:type="gramStart"/>
            <w:r w:rsidRPr="00B73711">
              <w:rPr>
                <w:rFonts w:ascii="Arial" w:hAnsi="Arial"/>
                <w:bCs/>
                <w:sz w:val="22"/>
                <w:szCs w:val="22"/>
              </w:rPr>
              <w:t>2.1</w:t>
            </w:r>
            <w:r>
              <w:rPr>
                <w:rFonts w:ascii="Arial" w:hAnsi="Arial"/>
                <w:b/>
              </w:rPr>
              <w:t xml:space="preserve"> </w:t>
            </w:r>
            <w:r w:rsidRPr="00D443E1">
              <w:rPr>
                <w:rFonts w:ascii="Arial" w:hAnsi="Arial" w:cs="Arial"/>
                <w:sz w:val="22"/>
                <w:szCs w:val="22"/>
              </w:rPr>
              <w:t xml:space="preserve"> </w:t>
            </w:r>
            <w:r w:rsidR="00BA19E7">
              <w:rPr>
                <w:rFonts w:ascii="Arial" w:hAnsi="Arial" w:cs="Arial"/>
                <w:sz w:val="22"/>
                <w:szCs w:val="22"/>
              </w:rPr>
              <w:t>3</w:t>
            </w:r>
            <w:proofErr w:type="gramEnd"/>
            <w:r w:rsidR="00BA19E7">
              <w:rPr>
                <w:rFonts w:ascii="Arial" w:hAnsi="Arial" w:cs="Arial"/>
                <w:sz w:val="22"/>
                <w:szCs w:val="22"/>
              </w:rPr>
              <w:t xml:space="preserve"> </w:t>
            </w:r>
            <w:proofErr w:type="spellStart"/>
            <w:r w:rsidR="00BA19E7">
              <w:rPr>
                <w:rFonts w:ascii="Arial" w:hAnsi="Arial" w:cs="Arial"/>
                <w:sz w:val="22"/>
                <w:szCs w:val="22"/>
              </w:rPr>
              <w:t>years</w:t>
            </w:r>
            <w:r w:rsidR="0020787A">
              <w:rPr>
                <w:rFonts w:ascii="Arial" w:hAnsi="Arial" w:cs="Arial"/>
                <w:sz w:val="22"/>
                <w:szCs w:val="22"/>
              </w:rPr>
              <w:t xml:space="preserve"> experience</w:t>
            </w:r>
            <w:proofErr w:type="spellEnd"/>
            <w:r w:rsidR="0020787A">
              <w:rPr>
                <w:rFonts w:ascii="Arial" w:hAnsi="Arial" w:cs="Arial"/>
                <w:sz w:val="22"/>
                <w:szCs w:val="22"/>
              </w:rPr>
              <w:t xml:space="preserve"> as a </w:t>
            </w:r>
            <w:r w:rsidR="00AE11E1">
              <w:rPr>
                <w:rFonts w:ascii="Arial" w:hAnsi="Arial" w:cs="Arial"/>
                <w:sz w:val="22"/>
                <w:szCs w:val="22"/>
              </w:rPr>
              <w:t>coach</w:t>
            </w:r>
            <w:r w:rsidR="0020787A">
              <w:rPr>
                <w:rFonts w:ascii="Arial" w:hAnsi="Arial" w:cs="Arial"/>
                <w:sz w:val="22"/>
                <w:szCs w:val="22"/>
              </w:rPr>
              <w:t xml:space="preserve"> in a football performance environment</w:t>
            </w:r>
            <w:r w:rsidR="0073614F">
              <w:rPr>
                <w:rFonts w:ascii="Arial" w:hAnsi="Arial" w:cs="Arial"/>
                <w:sz w:val="22"/>
                <w:szCs w:val="22"/>
              </w:rPr>
              <w:t xml:space="preserve"> with results based outcomes.</w:t>
            </w:r>
          </w:p>
          <w:p w14:paraId="76B54230" w14:textId="77777777" w:rsidR="00097F39" w:rsidRDefault="00097F39" w:rsidP="005D351A">
            <w:pPr>
              <w:rPr>
                <w:rFonts w:ascii="Arial" w:hAnsi="Arial" w:cs="Arial"/>
                <w:b/>
                <w:sz w:val="22"/>
                <w:szCs w:val="22"/>
              </w:rPr>
            </w:pPr>
          </w:p>
          <w:p w14:paraId="40C3C6E9" w14:textId="1509B51A" w:rsidR="00097F39" w:rsidRDefault="00097F39" w:rsidP="005D351A">
            <w:pPr>
              <w:rPr>
                <w:rFonts w:ascii="Arial" w:eastAsia="Arial" w:hAnsi="Arial" w:cs="Arial"/>
                <w:sz w:val="22"/>
                <w:szCs w:val="22"/>
              </w:rPr>
            </w:pPr>
            <w:proofErr w:type="gramStart"/>
            <w:r w:rsidRPr="00B73711">
              <w:rPr>
                <w:rFonts w:ascii="Arial" w:hAnsi="Arial"/>
                <w:bCs/>
                <w:sz w:val="22"/>
                <w:szCs w:val="22"/>
              </w:rPr>
              <w:t>2.2</w:t>
            </w:r>
            <w:r>
              <w:rPr>
                <w:rFonts w:ascii="Arial" w:hAnsi="Arial"/>
                <w:b/>
              </w:rPr>
              <w:t xml:space="preserve"> </w:t>
            </w:r>
            <w:r>
              <w:rPr>
                <w:rFonts w:ascii="Arial" w:eastAsia="Arial" w:hAnsi="Arial" w:cs="Arial"/>
                <w:sz w:val="22"/>
                <w:szCs w:val="22"/>
              </w:rPr>
              <w:t xml:space="preserve"> Have</w:t>
            </w:r>
            <w:proofErr w:type="gramEnd"/>
            <w:r>
              <w:rPr>
                <w:rFonts w:ascii="Arial" w:eastAsia="Arial" w:hAnsi="Arial" w:cs="Arial"/>
                <w:sz w:val="22"/>
                <w:szCs w:val="22"/>
              </w:rPr>
              <w:t xml:space="preserve"> experience in managing </w:t>
            </w:r>
            <w:r w:rsidR="00BF4283">
              <w:rPr>
                <w:rFonts w:ascii="Arial" w:eastAsia="Arial" w:hAnsi="Arial" w:cs="Arial"/>
                <w:sz w:val="22"/>
                <w:szCs w:val="22"/>
              </w:rPr>
              <w:t xml:space="preserve">a team of coaches in a </w:t>
            </w:r>
            <w:r w:rsidR="005F50DF">
              <w:rPr>
                <w:rFonts w:ascii="Arial" w:eastAsia="Arial" w:hAnsi="Arial" w:cs="Arial"/>
                <w:sz w:val="22"/>
                <w:szCs w:val="22"/>
              </w:rPr>
              <w:t xml:space="preserve">football performance </w:t>
            </w:r>
            <w:r w:rsidR="0073614F">
              <w:rPr>
                <w:rFonts w:ascii="Arial" w:eastAsia="Arial" w:hAnsi="Arial" w:cs="Arial"/>
                <w:sz w:val="22"/>
                <w:szCs w:val="22"/>
              </w:rPr>
              <w:t>environment.</w:t>
            </w:r>
          </w:p>
          <w:p w14:paraId="30757306" w14:textId="24CA7916" w:rsidR="008C4003" w:rsidRDefault="008C4003" w:rsidP="005D351A">
            <w:pPr>
              <w:rPr>
                <w:rFonts w:ascii="Arial" w:eastAsia="Arial" w:hAnsi="Arial" w:cs="Arial"/>
                <w:sz w:val="22"/>
                <w:szCs w:val="22"/>
              </w:rPr>
            </w:pPr>
          </w:p>
          <w:p w14:paraId="0693F48C" w14:textId="2AFE3B5D" w:rsidR="008C4003" w:rsidRDefault="00431B3F" w:rsidP="005D351A">
            <w:pPr>
              <w:rPr>
                <w:rFonts w:ascii="Arial" w:eastAsia="Arial" w:hAnsi="Arial" w:cs="Arial"/>
                <w:sz w:val="22"/>
                <w:szCs w:val="22"/>
              </w:rPr>
            </w:pPr>
            <w:r>
              <w:rPr>
                <w:rFonts w:ascii="Arial" w:eastAsia="Arial" w:hAnsi="Arial" w:cs="Arial"/>
                <w:sz w:val="22"/>
                <w:szCs w:val="22"/>
              </w:rPr>
              <w:t xml:space="preserve">2.3 Have experience in </w:t>
            </w:r>
            <w:r w:rsidR="00870361">
              <w:rPr>
                <w:rFonts w:ascii="Arial" w:eastAsia="Arial" w:hAnsi="Arial" w:cs="Arial"/>
                <w:sz w:val="22"/>
                <w:szCs w:val="22"/>
              </w:rPr>
              <w:t>elite youth specific coaching/preparation of players.</w:t>
            </w:r>
          </w:p>
          <w:p w14:paraId="3A1D3573" w14:textId="2E384BE1" w:rsidR="00097F39" w:rsidRPr="003400D1" w:rsidRDefault="00097F39" w:rsidP="005D351A">
            <w:pPr>
              <w:rPr>
                <w:rFonts w:ascii="Arial" w:hAnsi="Arial"/>
                <w:b/>
              </w:rPr>
            </w:pPr>
          </w:p>
        </w:tc>
        <w:tc>
          <w:tcPr>
            <w:tcW w:w="3969" w:type="dxa"/>
            <w:tcBorders>
              <w:top w:val="single" w:sz="4" w:space="0" w:color="auto"/>
              <w:left w:val="single" w:sz="4" w:space="0" w:color="auto"/>
              <w:right w:val="single" w:sz="4" w:space="0" w:color="auto"/>
            </w:tcBorders>
          </w:tcPr>
          <w:p w14:paraId="398DA53B" w14:textId="719CC8C1" w:rsidR="00097F39" w:rsidRDefault="00393295" w:rsidP="005D351A">
            <w:pPr>
              <w:rPr>
                <w:rFonts w:ascii="Arial" w:hAnsi="Arial" w:cs="Arial"/>
                <w:sz w:val="22"/>
                <w:szCs w:val="22"/>
              </w:rPr>
            </w:pPr>
            <w:proofErr w:type="gramStart"/>
            <w:r w:rsidRPr="00B73711">
              <w:rPr>
                <w:rFonts w:ascii="Arial" w:hAnsi="Arial"/>
                <w:sz w:val="22"/>
                <w:szCs w:val="22"/>
              </w:rPr>
              <w:t>2.</w:t>
            </w:r>
            <w:r w:rsidR="00431B3F">
              <w:rPr>
                <w:rFonts w:ascii="Arial" w:hAnsi="Arial"/>
                <w:sz w:val="22"/>
                <w:szCs w:val="22"/>
              </w:rPr>
              <w:t>4</w:t>
            </w:r>
            <w:r>
              <w:rPr>
                <w:rFonts w:ascii="Arial" w:hAnsi="Arial"/>
              </w:rPr>
              <w:t xml:space="preserve"> </w:t>
            </w:r>
            <w:r w:rsidRPr="00C3177E">
              <w:rPr>
                <w:rFonts w:ascii="Arial" w:hAnsi="Arial" w:cs="Arial"/>
                <w:sz w:val="22"/>
                <w:szCs w:val="22"/>
              </w:rPr>
              <w:t xml:space="preserve"> Have</w:t>
            </w:r>
            <w:proofErr w:type="gramEnd"/>
            <w:r w:rsidRPr="00C3177E">
              <w:rPr>
                <w:rFonts w:ascii="Arial" w:hAnsi="Arial" w:cs="Arial"/>
                <w:sz w:val="22"/>
                <w:szCs w:val="22"/>
              </w:rPr>
              <w:t xml:space="preserve"> experience working on </w:t>
            </w:r>
            <w:r w:rsidR="00A354A3">
              <w:rPr>
                <w:rFonts w:ascii="Arial" w:hAnsi="Arial" w:cs="Arial"/>
                <w:sz w:val="22"/>
                <w:szCs w:val="22"/>
              </w:rPr>
              <w:t>a range</w:t>
            </w:r>
            <w:r w:rsidR="00DA4679">
              <w:rPr>
                <w:rFonts w:ascii="Arial" w:hAnsi="Arial" w:cs="Arial"/>
                <w:sz w:val="22"/>
                <w:szCs w:val="22"/>
              </w:rPr>
              <w:t xml:space="preserve"> of</w:t>
            </w:r>
            <w:r w:rsidR="00357D09">
              <w:rPr>
                <w:rFonts w:ascii="Arial" w:hAnsi="Arial" w:cs="Arial"/>
                <w:sz w:val="22"/>
                <w:szCs w:val="22"/>
              </w:rPr>
              <w:t xml:space="preserve"> relevant coaching </w:t>
            </w:r>
            <w:r w:rsidR="00DA4679">
              <w:rPr>
                <w:rFonts w:ascii="Arial" w:hAnsi="Arial" w:cs="Arial"/>
                <w:sz w:val="22"/>
                <w:szCs w:val="22"/>
              </w:rPr>
              <w:t xml:space="preserve">software </w:t>
            </w:r>
            <w:r w:rsidR="00357D09">
              <w:rPr>
                <w:rFonts w:ascii="Arial" w:hAnsi="Arial" w:cs="Arial"/>
                <w:sz w:val="22"/>
                <w:szCs w:val="22"/>
              </w:rPr>
              <w:t>applications.</w:t>
            </w:r>
          </w:p>
          <w:p w14:paraId="1595228D" w14:textId="36AF576D" w:rsidR="00393295" w:rsidRDefault="00393295" w:rsidP="0039329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A6F10FB" w14:textId="0A8A7CB4" w:rsidR="00393295" w:rsidRDefault="00393295" w:rsidP="0039329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108D11D" w14:textId="5A8D823E" w:rsidR="00393295" w:rsidRDefault="00393295" w:rsidP="00FB5DD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2.</w:t>
            </w:r>
            <w:r w:rsidR="00431B3F">
              <w:rPr>
                <w:rFonts w:ascii="Arial" w:hAnsi="Arial" w:cs="Arial"/>
                <w:sz w:val="22"/>
                <w:szCs w:val="22"/>
              </w:rPr>
              <w:t>5</w:t>
            </w:r>
            <w:r>
              <w:rPr>
                <w:rFonts w:ascii="Arial" w:hAnsi="Arial" w:cs="Arial"/>
                <w:sz w:val="22"/>
                <w:szCs w:val="22"/>
              </w:rPr>
              <w:t xml:space="preserve"> </w:t>
            </w:r>
            <w:r w:rsidRPr="00D443E1">
              <w:rPr>
                <w:rFonts w:ascii="Arial"/>
                <w:sz w:val="22"/>
                <w:szCs w:val="22"/>
              </w:rPr>
              <w:t xml:space="preserve">Experience in </w:t>
            </w:r>
            <w:r w:rsidR="0046111D">
              <w:rPr>
                <w:rFonts w:ascii="Arial"/>
                <w:sz w:val="22"/>
                <w:szCs w:val="22"/>
              </w:rPr>
              <w:t xml:space="preserve">identifying talent in a </w:t>
            </w:r>
            <w:proofErr w:type="gramStart"/>
            <w:r w:rsidR="0046111D">
              <w:rPr>
                <w:rFonts w:ascii="Arial"/>
                <w:sz w:val="22"/>
                <w:szCs w:val="22"/>
              </w:rPr>
              <w:t>football based</w:t>
            </w:r>
            <w:proofErr w:type="gramEnd"/>
            <w:r w:rsidR="0046111D">
              <w:rPr>
                <w:rFonts w:ascii="Arial"/>
                <w:sz w:val="22"/>
                <w:szCs w:val="22"/>
              </w:rPr>
              <w:t xml:space="preserve"> performance environment.</w:t>
            </w:r>
          </w:p>
          <w:p w14:paraId="0D9849E2" w14:textId="155B299B" w:rsidR="00393295" w:rsidRPr="003400D1" w:rsidRDefault="00393295" w:rsidP="005D351A">
            <w:pPr>
              <w:rPr>
                <w:rFonts w:ascii="Arial" w:hAnsi="Arial"/>
              </w:rPr>
            </w:pPr>
          </w:p>
        </w:tc>
      </w:tr>
      <w:tr w:rsidR="00097F39" w:rsidRPr="003400D1" w14:paraId="1DB1AA07" w14:textId="77777777" w:rsidTr="00FB5DDA">
        <w:trPr>
          <w:trHeight w:val="1013"/>
        </w:trPr>
        <w:tc>
          <w:tcPr>
            <w:tcW w:w="2323" w:type="dxa"/>
            <w:tcBorders>
              <w:top w:val="single" w:sz="4" w:space="0" w:color="auto"/>
              <w:left w:val="single" w:sz="4" w:space="0" w:color="auto"/>
              <w:right w:val="single" w:sz="4" w:space="0" w:color="auto"/>
            </w:tcBorders>
          </w:tcPr>
          <w:p w14:paraId="226DA2E7" w14:textId="1F7FCFBB" w:rsidR="00097F39" w:rsidRPr="003400D1" w:rsidRDefault="00097F39" w:rsidP="005D351A">
            <w:pPr>
              <w:rPr>
                <w:rFonts w:ascii="Arial" w:hAnsi="Arial"/>
                <w:b/>
              </w:rPr>
            </w:pPr>
            <w:r w:rsidRPr="003400D1">
              <w:rPr>
                <w:rFonts w:ascii="Arial" w:hAnsi="Arial"/>
                <w:b/>
              </w:rPr>
              <w:t>3. Skills, knowledge &amp; competencies</w:t>
            </w:r>
          </w:p>
        </w:tc>
        <w:tc>
          <w:tcPr>
            <w:tcW w:w="3768" w:type="dxa"/>
            <w:tcBorders>
              <w:top w:val="single" w:sz="4" w:space="0" w:color="auto"/>
              <w:left w:val="single" w:sz="4" w:space="0" w:color="auto"/>
              <w:right w:val="single" w:sz="4" w:space="0" w:color="auto"/>
            </w:tcBorders>
          </w:tcPr>
          <w:p w14:paraId="72731B5C" w14:textId="2934EE17" w:rsidR="00097F39" w:rsidRDefault="00393295" w:rsidP="005D351A">
            <w:pPr>
              <w:rPr>
                <w:rFonts w:ascii="Arial"/>
                <w:sz w:val="22"/>
                <w:szCs w:val="22"/>
              </w:rPr>
            </w:pPr>
            <w:r>
              <w:rPr>
                <w:rFonts w:ascii="Arial"/>
                <w:sz w:val="22"/>
                <w:szCs w:val="22"/>
              </w:rPr>
              <w:t xml:space="preserve">3.1 </w:t>
            </w:r>
            <w:r w:rsidR="00097F39" w:rsidRPr="00D443E1">
              <w:rPr>
                <w:rFonts w:ascii="Arial"/>
                <w:sz w:val="22"/>
                <w:szCs w:val="22"/>
              </w:rPr>
              <w:t>Effective communication (both written and oral) and interpersonal skills, with the capacity to de</w:t>
            </w:r>
            <w:r w:rsidR="00097F39">
              <w:rPr>
                <w:rFonts w:ascii="Arial"/>
                <w:sz w:val="22"/>
                <w:szCs w:val="22"/>
              </w:rPr>
              <w:t xml:space="preserve">velop an innovative partnership in education, </w:t>
            </w:r>
            <w:proofErr w:type="gramStart"/>
            <w:r w:rsidR="00097F39">
              <w:rPr>
                <w:rFonts w:ascii="Arial"/>
                <w:sz w:val="22"/>
                <w:szCs w:val="22"/>
              </w:rPr>
              <w:t>community</w:t>
            </w:r>
            <w:proofErr w:type="gramEnd"/>
            <w:r w:rsidR="00097F39">
              <w:rPr>
                <w:rFonts w:ascii="Arial"/>
                <w:sz w:val="22"/>
                <w:szCs w:val="22"/>
              </w:rPr>
              <w:t xml:space="preserve"> and club </w:t>
            </w:r>
            <w:r w:rsidR="00097F39" w:rsidRPr="00D443E1">
              <w:rPr>
                <w:rFonts w:ascii="Arial"/>
                <w:sz w:val="22"/>
                <w:szCs w:val="22"/>
              </w:rPr>
              <w:t>sectors.</w:t>
            </w:r>
          </w:p>
          <w:p w14:paraId="26AEE304" w14:textId="77777777" w:rsidR="00393295" w:rsidRDefault="00393295" w:rsidP="005D351A">
            <w:pPr>
              <w:rPr>
                <w:rFonts w:ascii="Arial"/>
                <w:sz w:val="22"/>
                <w:szCs w:val="22"/>
              </w:rPr>
            </w:pPr>
          </w:p>
          <w:p w14:paraId="487336CE" w14:textId="77777777" w:rsidR="00393295" w:rsidRDefault="00393295" w:rsidP="005D351A">
            <w:pPr>
              <w:rPr>
                <w:rFonts w:ascii="Arial" w:hAnsi="Arial" w:cs="Arial"/>
                <w:sz w:val="22"/>
                <w:szCs w:val="22"/>
              </w:rPr>
            </w:pPr>
            <w:proofErr w:type="gramStart"/>
            <w:r w:rsidRPr="00236948">
              <w:rPr>
                <w:rFonts w:ascii="Arial" w:hAnsi="Arial"/>
                <w:sz w:val="22"/>
                <w:szCs w:val="22"/>
              </w:rPr>
              <w:t>3.2</w:t>
            </w:r>
            <w:r>
              <w:rPr>
                <w:rFonts w:ascii="Arial" w:hAnsi="Arial"/>
              </w:rPr>
              <w:t xml:space="preserve"> </w:t>
            </w:r>
            <w:r w:rsidRPr="00C3177E">
              <w:rPr>
                <w:rFonts w:ascii="Arial" w:hAnsi="Arial" w:cs="Arial"/>
                <w:sz w:val="22"/>
                <w:szCs w:val="22"/>
              </w:rPr>
              <w:t xml:space="preserve"> Be</w:t>
            </w:r>
            <w:proofErr w:type="gramEnd"/>
            <w:r w:rsidRPr="00C3177E">
              <w:rPr>
                <w:rFonts w:ascii="Arial" w:hAnsi="Arial" w:cs="Arial"/>
                <w:sz w:val="22"/>
                <w:szCs w:val="22"/>
              </w:rPr>
              <w:t xml:space="preserve"> able to demonstrate strong computer literacy skills and proven competency in using Microsoft Office applications such as PowerPoint, Word, Excel and Outlook.</w:t>
            </w:r>
          </w:p>
          <w:p w14:paraId="5AD82B5E" w14:textId="1AFF8E33" w:rsidR="00393295" w:rsidRDefault="00393295" w:rsidP="00393295">
            <w:pPr>
              <w:rPr>
                <w:rFonts w:ascii="Arial" w:eastAsia="Arial" w:hAnsi="Arial" w:cs="Arial"/>
                <w:sz w:val="22"/>
                <w:szCs w:val="22"/>
              </w:rPr>
            </w:pPr>
          </w:p>
          <w:p w14:paraId="58FF0C20" w14:textId="624E8A1B" w:rsidR="00393295" w:rsidRPr="00FB5DDA" w:rsidRDefault="00393295" w:rsidP="00FB5DDA">
            <w:pPr>
              <w:rPr>
                <w:rFonts w:ascii="Arial" w:eastAsia="Arial" w:hAnsi="Arial" w:cs="Arial"/>
                <w:sz w:val="22"/>
                <w:szCs w:val="22"/>
              </w:rPr>
            </w:pPr>
            <w:r>
              <w:rPr>
                <w:rFonts w:ascii="Arial" w:eastAsia="Arial" w:hAnsi="Arial" w:cs="Arial"/>
                <w:sz w:val="22"/>
                <w:szCs w:val="22"/>
              </w:rPr>
              <w:t xml:space="preserve">3.3 </w:t>
            </w:r>
            <w:r w:rsidRPr="00071F06">
              <w:rPr>
                <w:rFonts w:ascii="Arial" w:eastAsia="Arial" w:hAnsi="Arial" w:cs="Arial"/>
                <w:sz w:val="22"/>
                <w:szCs w:val="22"/>
              </w:rPr>
              <w:t>Knowledge of</w:t>
            </w:r>
            <w:r w:rsidR="006723DC">
              <w:rPr>
                <w:rFonts w:ascii="Arial" w:eastAsia="Arial" w:hAnsi="Arial" w:cs="Arial"/>
                <w:sz w:val="22"/>
                <w:szCs w:val="22"/>
              </w:rPr>
              <w:t xml:space="preserve"> domestic NIFL</w:t>
            </w:r>
            <w:r w:rsidR="00E369BC">
              <w:rPr>
                <w:rFonts w:ascii="Arial" w:eastAsia="Arial" w:hAnsi="Arial" w:cs="Arial"/>
                <w:sz w:val="22"/>
                <w:szCs w:val="22"/>
              </w:rPr>
              <w:t xml:space="preserve"> leagues</w:t>
            </w:r>
            <w:r w:rsidRPr="00071F06">
              <w:rPr>
                <w:rFonts w:ascii="Arial" w:eastAsia="Arial" w:hAnsi="Arial" w:cs="Arial"/>
                <w:sz w:val="22"/>
                <w:szCs w:val="22"/>
              </w:rPr>
              <w:t xml:space="preserve"> and competitions.</w:t>
            </w:r>
          </w:p>
          <w:p w14:paraId="7EF6100A" w14:textId="0A90D679" w:rsidR="00393295" w:rsidRPr="00FB5DDA" w:rsidRDefault="00393295" w:rsidP="00FB5DDA">
            <w:pPr>
              <w:jc w:val="both"/>
              <w:rPr>
                <w:rFonts w:ascii="Arial" w:eastAsia="Arial" w:hAnsi="Arial" w:cs="Arial"/>
                <w:sz w:val="22"/>
                <w:szCs w:val="22"/>
              </w:rPr>
            </w:pPr>
          </w:p>
          <w:p w14:paraId="46E78A9D" w14:textId="40D23CBB" w:rsidR="00393295" w:rsidRDefault="00393295" w:rsidP="005D351A">
            <w:pPr>
              <w:rPr>
                <w:rFonts w:ascii="Arial" w:hAnsi="Arial" w:cs="Arial"/>
                <w:sz w:val="22"/>
                <w:szCs w:val="22"/>
              </w:rPr>
            </w:pPr>
          </w:p>
          <w:p w14:paraId="583730E8" w14:textId="070A4D76" w:rsidR="00393295" w:rsidRPr="003400D1" w:rsidRDefault="00393295" w:rsidP="005D351A">
            <w:pPr>
              <w:rPr>
                <w:rFonts w:ascii="Arial" w:hAnsi="Arial"/>
              </w:rPr>
            </w:pPr>
          </w:p>
        </w:tc>
        <w:tc>
          <w:tcPr>
            <w:tcW w:w="3969" w:type="dxa"/>
            <w:tcBorders>
              <w:top w:val="single" w:sz="4" w:space="0" w:color="auto"/>
              <w:left w:val="single" w:sz="4" w:space="0" w:color="auto"/>
              <w:right w:val="single" w:sz="4" w:space="0" w:color="auto"/>
            </w:tcBorders>
          </w:tcPr>
          <w:p w14:paraId="585C0C19" w14:textId="1D714216" w:rsidR="00097F39" w:rsidRDefault="00393295" w:rsidP="005D351A">
            <w:pPr>
              <w:rPr>
                <w:rFonts w:ascii="Arial" w:eastAsia="Arial" w:hAnsi="Arial" w:cs="Arial"/>
                <w:sz w:val="22"/>
                <w:szCs w:val="22"/>
              </w:rPr>
            </w:pPr>
            <w:r w:rsidRPr="005D351A">
              <w:rPr>
                <w:rFonts w:ascii="Arial" w:hAnsi="Arial" w:cs="Arial"/>
                <w:sz w:val="22"/>
                <w:szCs w:val="22"/>
              </w:rPr>
              <w:t>3.</w:t>
            </w:r>
            <w:r w:rsidR="005730F2">
              <w:rPr>
                <w:rFonts w:ascii="Arial" w:hAnsi="Arial" w:cs="Arial"/>
                <w:sz w:val="22"/>
                <w:szCs w:val="22"/>
              </w:rPr>
              <w:t>4</w:t>
            </w:r>
            <w:r w:rsidRPr="005D351A">
              <w:rPr>
                <w:rFonts w:ascii="Arial" w:hAnsi="Arial" w:cs="Arial"/>
                <w:sz w:val="22"/>
                <w:szCs w:val="22"/>
              </w:rPr>
              <w:t xml:space="preserve"> </w:t>
            </w:r>
            <w:r w:rsidRPr="005D351A">
              <w:rPr>
                <w:rFonts w:ascii="Arial" w:eastAsia="Arial" w:hAnsi="Arial" w:cs="Arial"/>
                <w:sz w:val="22"/>
                <w:szCs w:val="22"/>
              </w:rPr>
              <w:t>Demonstrable thorough knowledge an understanding of</w:t>
            </w:r>
            <w:r w:rsidR="00326C14">
              <w:rPr>
                <w:rFonts w:ascii="Arial" w:eastAsia="Arial" w:hAnsi="Arial" w:cs="Arial"/>
                <w:sz w:val="22"/>
                <w:szCs w:val="22"/>
              </w:rPr>
              <w:t xml:space="preserve"> </w:t>
            </w:r>
            <w:r w:rsidR="00443052">
              <w:rPr>
                <w:rFonts w:ascii="Arial" w:eastAsia="Arial" w:hAnsi="Arial" w:cs="Arial"/>
                <w:sz w:val="22"/>
                <w:szCs w:val="22"/>
              </w:rPr>
              <w:t xml:space="preserve">the </w:t>
            </w:r>
            <w:r w:rsidR="00326C14">
              <w:rPr>
                <w:rFonts w:ascii="Arial" w:eastAsia="Arial" w:hAnsi="Arial" w:cs="Arial"/>
                <w:sz w:val="22"/>
                <w:szCs w:val="22"/>
              </w:rPr>
              <w:t>youth football</w:t>
            </w:r>
            <w:r w:rsidRPr="005D351A">
              <w:rPr>
                <w:rFonts w:ascii="Arial" w:eastAsia="Arial" w:hAnsi="Arial" w:cs="Arial"/>
                <w:sz w:val="22"/>
                <w:szCs w:val="22"/>
              </w:rPr>
              <w:t xml:space="preserve"> </w:t>
            </w:r>
            <w:r w:rsidR="00C62E5B">
              <w:rPr>
                <w:rFonts w:ascii="Arial" w:eastAsia="Arial" w:hAnsi="Arial" w:cs="Arial"/>
                <w:sz w:val="22"/>
                <w:szCs w:val="22"/>
              </w:rPr>
              <w:t>player development pyramid in Northern Ireland. (Grassroots-international)</w:t>
            </w:r>
          </w:p>
          <w:p w14:paraId="1D00F593" w14:textId="48D9C8FE" w:rsidR="008D04E9" w:rsidRDefault="008D04E9" w:rsidP="005D351A">
            <w:pPr>
              <w:rPr>
                <w:rFonts w:ascii="Arial" w:hAnsi="Arial"/>
                <w:b/>
              </w:rPr>
            </w:pPr>
          </w:p>
          <w:p w14:paraId="660081C7" w14:textId="476FE392" w:rsidR="008D04E9" w:rsidRPr="008D04E9" w:rsidRDefault="008D04E9" w:rsidP="005D351A">
            <w:pPr>
              <w:rPr>
                <w:rFonts w:ascii="Arial" w:hAnsi="Arial"/>
                <w:bCs/>
                <w:sz w:val="22"/>
                <w:szCs w:val="22"/>
              </w:rPr>
            </w:pPr>
            <w:r w:rsidRPr="008D04E9">
              <w:rPr>
                <w:rFonts w:ascii="Arial" w:hAnsi="Arial"/>
                <w:bCs/>
                <w:sz w:val="22"/>
                <w:szCs w:val="22"/>
              </w:rPr>
              <w:t>3.5</w:t>
            </w:r>
            <w:r>
              <w:rPr>
                <w:rFonts w:ascii="Arial" w:hAnsi="Arial"/>
                <w:bCs/>
                <w:sz w:val="22"/>
                <w:szCs w:val="22"/>
              </w:rPr>
              <w:t xml:space="preserve"> Understand </w:t>
            </w:r>
            <w:r w:rsidR="00D43CC9">
              <w:rPr>
                <w:rFonts w:ascii="Arial" w:hAnsi="Arial"/>
                <w:bCs/>
                <w:sz w:val="22"/>
                <w:szCs w:val="22"/>
              </w:rPr>
              <w:t xml:space="preserve">components of the </w:t>
            </w:r>
            <w:r w:rsidR="00F53AA7">
              <w:rPr>
                <w:rFonts w:ascii="Arial" w:hAnsi="Arial"/>
                <w:bCs/>
                <w:sz w:val="22"/>
                <w:szCs w:val="22"/>
              </w:rPr>
              <w:t xml:space="preserve">‘Four Corner’ </w:t>
            </w:r>
            <w:r w:rsidR="00A559C6">
              <w:rPr>
                <w:rFonts w:ascii="Arial" w:hAnsi="Arial"/>
                <w:bCs/>
                <w:sz w:val="22"/>
                <w:szCs w:val="22"/>
              </w:rPr>
              <w:t>Model</w:t>
            </w:r>
            <w:r w:rsidR="00DC0C31">
              <w:rPr>
                <w:rFonts w:ascii="Arial" w:hAnsi="Arial"/>
                <w:bCs/>
                <w:sz w:val="22"/>
                <w:szCs w:val="22"/>
              </w:rPr>
              <w:t>/holistic approach to player development.</w:t>
            </w:r>
          </w:p>
          <w:p w14:paraId="5E48F06D" w14:textId="77777777" w:rsidR="00097F39" w:rsidRPr="003400D1" w:rsidRDefault="00097F39" w:rsidP="005D351A">
            <w:pPr>
              <w:rPr>
                <w:rFonts w:ascii="Arial" w:hAnsi="Arial"/>
                <w:b/>
              </w:rPr>
            </w:pPr>
          </w:p>
          <w:p w14:paraId="2F3C5B2B" w14:textId="77777777" w:rsidR="00097F39" w:rsidRPr="003400D1" w:rsidRDefault="00097F39" w:rsidP="005D351A">
            <w:pPr>
              <w:rPr>
                <w:rFonts w:ascii="Arial" w:hAnsi="Arial"/>
              </w:rPr>
            </w:pPr>
          </w:p>
          <w:p w14:paraId="398244BB" w14:textId="77777777" w:rsidR="00097F39" w:rsidRPr="003400D1" w:rsidRDefault="00097F39" w:rsidP="005D351A">
            <w:pPr>
              <w:rPr>
                <w:rFonts w:ascii="Arial" w:hAnsi="Arial"/>
              </w:rPr>
            </w:pPr>
          </w:p>
          <w:p w14:paraId="5593980B" w14:textId="77777777" w:rsidR="00097F39" w:rsidRPr="003400D1" w:rsidRDefault="00097F39" w:rsidP="005D351A">
            <w:pPr>
              <w:rPr>
                <w:rFonts w:ascii="Arial" w:hAnsi="Arial"/>
              </w:rPr>
            </w:pPr>
          </w:p>
          <w:p w14:paraId="1A3CBD3C" w14:textId="77777777" w:rsidR="00097F39" w:rsidRPr="003400D1" w:rsidRDefault="00097F39" w:rsidP="005D351A">
            <w:pPr>
              <w:rPr>
                <w:rFonts w:ascii="Arial" w:hAnsi="Arial"/>
              </w:rPr>
            </w:pPr>
          </w:p>
          <w:p w14:paraId="2734551B" w14:textId="77777777" w:rsidR="00097F39" w:rsidRPr="003400D1" w:rsidRDefault="00097F39" w:rsidP="005D351A">
            <w:pPr>
              <w:rPr>
                <w:rFonts w:ascii="Arial" w:hAnsi="Arial"/>
              </w:rPr>
            </w:pPr>
          </w:p>
        </w:tc>
      </w:tr>
      <w:tr w:rsidR="00097F39" w:rsidRPr="003400D1" w14:paraId="3922E744" w14:textId="77777777" w:rsidTr="00892C6B">
        <w:trPr>
          <w:trHeight w:val="983"/>
        </w:trPr>
        <w:tc>
          <w:tcPr>
            <w:tcW w:w="2323" w:type="dxa"/>
            <w:tcBorders>
              <w:top w:val="single" w:sz="4" w:space="0" w:color="auto"/>
              <w:left w:val="single" w:sz="4" w:space="0" w:color="auto"/>
              <w:bottom w:val="single" w:sz="4" w:space="0" w:color="auto"/>
              <w:right w:val="single" w:sz="4" w:space="0" w:color="auto"/>
            </w:tcBorders>
            <w:vAlign w:val="center"/>
          </w:tcPr>
          <w:p w14:paraId="43D49161" w14:textId="7A21B0CF" w:rsidR="00097F39" w:rsidRPr="003400D1" w:rsidRDefault="00097F39" w:rsidP="005D351A">
            <w:pPr>
              <w:rPr>
                <w:rFonts w:ascii="Arial" w:hAnsi="Arial"/>
                <w:b/>
              </w:rPr>
            </w:pPr>
            <w:r w:rsidRPr="003400D1">
              <w:rPr>
                <w:rFonts w:ascii="Arial" w:hAnsi="Arial"/>
                <w:b/>
              </w:rPr>
              <w:t>4. Personal disposition</w:t>
            </w:r>
          </w:p>
        </w:tc>
        <w:tc>
          <w:tcPr>
            <w:tcW w:w="3768" w:type="dxa"/>
            <w:tcBorders>
              <w:top w:val="single" w:sz="4" w:space="0" w:color="auto"/>
              <w:left w:val="single" w:sz="4" w:space="0" w:color="auto"/>
              <w:bottom w:val="single" w:sz="4" w:space="0" w:color="auto"/>
              <w:right w:val="single" w:sz="4" w:space="0" w:color="auto"/>
            </w:tcBorders>
          </w:tcPr>
          <w:p w14:paraId="75494B81" w14:textId="1E104658" w:rsidR="00393295" w:rsidRPr="00FB5DDA" w:rsidRDefault="00393295" w:rsidP="00FB5DDA">
            <w:pPr>
              <w:pStyle w:val="ListParagraph"/>
              <w:numPr>
                <w:ilvl w:val="1"/>
                <w:numId w:val="19"/>
              </w:numPr>
              <w:spacing w:before="60"/>
              <w:jc w:val="both"/>
              <w:rPr>
                <w:rFonts w:ascii="Arial" w:eastAsia="Arial" w:hAnsi="Arial" w:cs="Arial"/>
                <w:sz w:val="22"/>
                <w:szCs w:val="22"/>
              </w:rPr>
            </w:pPr>
            <w:r w:rsidRPr="00FB5DDA">
              <w:rPr>
                <w:rFonts w:ascii="Arial"/>
                <w:sz w:val="22"/>
                <w:szCs w:val="22"/>
              </w:rPr>
              <w:t xml:space="preserve">A team player who can work on their own initiative, </w:t>
            </w:r>
            <w:proofErr w:type="gramStart"/>
            <w:r w:rsidRPr="00FB5DDA">
              <w:rPr>
                <w:rFonts w:ascii="Arial"/>
                <w:sz w:val="22"/>
                <w:szCs w:val="22"/>
              </w:rPr>
              <w:t>organise</w:t>
            </w:r>
            <w:proofErr w:type="gramEnd"/>
            <w:r w:rsidRPr="00FB5DDA">
              <w:rPr>
                <w:rFonts w:ascii="Arial"/>
                <w:sz w:val="22"/>
                <w:szCs w:val="22"/>
              </w:rPr>
              <w:t xml:space="preserve"> and prioritise work effectively with a high degree of self-motivation and enthusiasm.</w:t>
            </w:r>
          </w:p>
          <w:p w14:paraId="53C9406B" w14:textId="77777777" w:rsidR="00097F39" w:rsidRDefault="00097F39" w:rsidP="005D351A">
            <w:pPr>
              <w:rPr>
                <w:rFonts w:ascii="Arial" w:hAnsi="Arial"/>
                <w:bCs/>
              </w:rPr>
            </w:pPr>
          </w:p>
          <w:p w14:paraId="4CDA10FA" w14:textId="2EFD8C56" w:rsidR="00892C6B" w:rsidRPr="00756924" w:rsidRDefault="00892C6B" w:rsidP="0075692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60"/>
              <w:jc w:val="both"/>
              <w:rPr>
                <w:rFonts w:ascii="Arial" w:eastAsia="Arial" w:hAnsi="Arial" w:cs="Arial"/>
                <w:color w:val="auto"/>
                <w:sz w:val="22"/>
                <w:szCs w:val="22"/>
              </w:rPr>
            </w:pPr>
            <w:r w:rsidRPr="00756924">
              <w:rPr>
                <w:rFonts w:ascii="Arial" w:eastAsia="Arial"/>
                <w:sz w:val="22"/>
                <w:szCs w:val="22"/>
              </w:rPr>
              <w:t>Fle</w:t>
            </w:r>
            <w:r w:rsidRPr="00756924">
              <w:rPr>
                <w:rFonts w:ascii="Arial" w:eastAsia="Arial"/>
                <w:color w:val="auto"/>
                <w:sz w:val="22"/>
                <w:szCs w:val="22"/>
              </w:rPr>
              <w:t>xibl</w:t>
            </w:r>
            <w:r w:rsidRPr="00756924">
              <w:rPr>
                <w:rFonts w:ascii="Arial" w:eastAsia="Arial" w:hAnsi="Arial" w:cs="Arial"/>
                <w:color w:val="auto"/>
                <w:sz w:val="22"/>
                <w:szCs w:val="22"/>
              </w:rPr>
              <w:t xml:space="preserve">e and adaptable </w:t>
            </w:r>
            <w:proofErr w:type="gramStart"/>
            <w:r w:rsidRPr="00756924">
              <w:rPr>
                <w:rFonts w:ascii="Arial" w:eastAsia="Arial" w:hAnsi="Arial" w:cs="Arial"/>
                <w:color w:val="auto"/>
                <w:sz w:val="22"/>
                <w:szCs w:val="22"/>
              </w:rPr>
              <w:t xml:space="preserve">with </w:t>
            </w:r>
            <w:r w:rsidRPr="00756924">
              <w:rPr>
                <w:rFonts w:ascii="Arial" w:hAnsi="Arial" w:cs="Arial"/>
                <w:color w:val="auto"/>
                <w:sz w:val="22"/>
                <w:szCs w:val="22"/>
              </w:rPr>
              <w:t xml:space="preserve"> ability</w:t>
            </w:r>
            <w:proofErr w:type="gramEnd"/>
            <w:r w:rsidRPr="00756924">
              <w:rPr>
                <w:rFonts w:ascii="Arial" w:hAnsi="Arial" w:cs="Arial"/>
                <w:color w:val="auto"/>
                <w:sz w:val="22"/>
                <w:szCs w:val="22"/>
              </w:rPr>
              <w:t xml:space="preserve"> to stay overnight 1-2 nights per week.</w:t>
            </w:r>
          </w:p>
        </w:tc>
        <w:tc>
          <w:tcPr>
            <w:tcW w:w="3969" w:type="dxa"/>
            <w:tcBorders>
              <w:top w:val="single" w:sz="4" w:space="0" w:color="auto"/>
              <w:left w:val="single" w:sz="4" w:space="0" w:color="auto"/>
              <w:bottom w:val="single" w:sz="4" w:space="0" w:color="auto"/>
              <w:right w:val="single" w:sz="4" w:space="0" w:color="auto"/>
            </w:tcBorders>
          </w:tcPr>
          <w:p w14:paraId="64CA1F62" w14:textId="77777777" w:rsidR="00097F39" w:rsidRPr="003400D1" w:rsidRDefault="00097F39" w:rsidP="005D351A">
            <w:pPr>
              <w:rPr>
                <w:rFonts w:ascii="Arial" w:hAnsi="Arial"/>
                <w:b/>
              </w:rPr>
            </w:pPr>
          </w:p>
        </w:tc>
      </w:tr>
      <w:tr w:rsidR="00097F39" w:rsidRPr="003400D1" w14:paraId="4336A5CC" w14:textId="77777777" w:rsidTr="00FB5DDA">
        <w:trPr>
          <w:trHeight w:val="1585"/>
        </w:trPr>
        <w:tc>
          <w:tcPr>
            <w:tcW w:w="2323" w:type="dxa"/>
            <w:tcBorders>
              <w:top w:val="single" w:sz="4" w:space="0" w:color="auto"/>
              <w:left w:val="single" w:sz="4" w:space="0" w:color="auto"/>
              <w:bottom w:val="single" w:sz="4" w:space="0" w:color="auto"/>
              <w:right w:val="single" w:sz="4" w:space="0" w:color="auto"/>
            </w:tcBorders>
            <w:vAlign w:val="center"/>
          </w:tcPr>
          <w:p w14:paraId="70323A77" w14:textId="77777777" w:rsidR="00097F39" w:rsidRPr="003400D1" w:rsidRDefault="00097F39" w:rsidP="00097F39">
            <w:pPr>
              <w:rPr>
                <w:rFonts w:ascii="Arial" w:hAnsi="Arial"/>
                <w:b/>
              </w:rPr>
            </w:pPr>
            <w:r w:rsidRPr="003400D1">
              <w:rPr>
                <w:rFonts w:ascii="Arial" w:hAnsi="Arial"/>
                <w:b/>
              </w:rPr>
              <w:t xml:space="preserve">5. Other requirements </w:t>
            </w:r>
          </w:p>
          <w:p w14:paraId="51F9E7BB" w14:textId="77777777" w:rsidR="00097F39" w:rsidRPr="003400D1" w:rsidRDefault="00097F39" w:rsidP="00097F39">
            <w:pPr>
              <w:rPr>
                <w:rFonts w:ascii="Arial" w:hAnsi="Arial"/>
                <w:b/>
              </w:rPr>
            </w:pPr>
          </w:p>
          <w:p w14:paraId="0D6EAA67" w14:textId="7B3BDE8D" w:rsidR="00097F39" w:rsidRPr="003400D1" w:rsidRDefault="00097F39" w:rsidP="00097F39">
            <w:pPr>
              <w:rPr>
                <w:rFonts w:ascii="Arial" w:hAnsi="Arial"/>
                <w:b/>
              </w:rPr>
            </w:pPr>
            <w:r w:rsidRPr="003400D1">
              <w:rPr>
                <w:rFonts w:ascii="Arial" w:hAnsi="Arial"/>
                <w:b/>
              </w:rPr>
              <w:t>(5.4-5.6 are post job offer)</w:t>
            </w:r>
          </w:p>
        </w:tc>
        <w:tc>
          <w:tcPr>
            <w:tcW w:w="3768" w:type="dxa"/>
            <w:tcBorders>
              <w:top w:val="single" w:sz="4" w:space="0" w:color="auto"/>
              <w:left w:val="single" w:sz="4" w:space="0" w:color="auto"/>
              <w:bottom w:val="single" w:sz="4" w:space="0" w:color="auto"/>
              <w:right w:val="single" w:sz="4" w:space="0" w:color="auto"/>
            </w:tcBorders>
          </w:tcPr>
          <w:p w14:paraId="698BDC0D" w14:textId="77777777" w:rsidR="00097F39" w:rsidRPr="00037E88" w:rsidRDefault="00097F39" w:rsidP="005D351A">
            <w:pPr>
              <w:jc w:val="both"/>
              <w:rPr>
                <w:rFonts w:ascii="Arial" w:hAnsi="Arial"/>
                <w:sz w:val="22"/>
                <w:szCs w:val="22"/>
              </w:rPr>
            </w:pPr>
            <w:r w:rsidRPr="00037E88">
              <w:rPr>
                <w:rFonts w:ascii="Arial" w:hAnsi="Arial"/>
                <w:sz w:val="22"/>
                <w:szCs w:val="22"/>
              </w:rPr>
              <w:t>5.1 Proof of eligibility to work in the UK.</w:t>
            </w:r>
          </w:p>
          <w:p w14:paraId="3585C620" w14:textId="77777777" w:rsidR="00097F39" w:rsidRPr="00037E88" w:rsidRDefault="00097F39" w:rsidP="005D351A">
            <w:pPr>
              <w:pStyle w:val="ListParagraph"/>
              <w:ind w:left="0"/>
              <w:rPr>
                <w:rFonts w:ascii="Arial" w:hAnsi="Arial"/>
                <w:sz w:val="22"/>
                <w:szCs w:val="22"/>
              </w:rPr>
            </w:pPr>
          </w:p>
          <w:p w14:paraId="680E8693" w14:textId="03E35B6F" w:rsidR="00097F39" w:rsidRPr="00037E88" w:rsidRDefault="00097F39" w:rsidP="005D351A">
            <w:pPr>
              <w:pStyle w:val="ListParagraph"/>
              <w:ind w:left="0"/>
              <w:rPr>
                <w:rFonts w:ascii="Arial" w:hAnsi="Arial"/>
                <w:sz w:val="22"/>
                <w:szCs w:val="22"/>
                <w:u w:val="single"/>
              </w:rPr>
            </w:pPr>
            <w:r w:rsidRPr="00037E88">
              <w:rPr>
                <w:rFonts w:ascii="Arial" w:hAnsi="Arial"/>
                <w:sz w:val="22"/>
                <w:szCs w:val="22"/>
              </w:rPr>
              <w:t xml:space="preserve">5.2 Have a valid </w:t>
            </w:r>
            <w:r>
              <w:rPr>
                <w:rFonts w:ascii="Arial" w:hAnsi="Arial"/>
                <w:sz w:val="22"/>
                <w:szCs w:val="22"/>
              </w:rPr>
              <w:t>passport allowing unrestricted i</w:t>
            </w:r>
            <w:r w:rsidRPr="00037E88">
              <w:rPr>
                <w:rFonts w:ascii="Arial" w:hAnsi="Arial"/>
                <w:sz w:val="22"/>
                <w:szCs w:val="22"/>
              </w:rPr>
              <w:t>nternational tra</w:t>
            </w:r>
            <w:r>
              <w:rPr>
                <w:rFonts w:ascii="Arial" w:hAnsi="Arial"/>
                <w:sz w:val="22"/>
                <w:szCs w:val="22"/>
              </w:rPr>
              <w:t xml:space="preserve">vel </w:t>
            </w:r>
          </w:p>
          <w:p w14:paraId="104DA426" w14:textId="77777777" w:rsidR="00097F39" w:rsidRPr="00037E88" w:rsidRDefault="00097F39" w:rsidP="005D351A">
            <w:pPr>
              <w:pStyle w:val="ListParagraph"/>
              <w:ind w:left="0"/>
              <w:rPr>
                <w:rFonts w:ascii="Arial" w:hAnsi="Arial"/>
                <w:sz w:val="22"/>
                <w:szCs w:val="22"/>
              </w:rPr>
            </w:pPr>
          </w:p>
          <w:p w14:paraId="0D9F0B1E" w14:textId="1E47E5C7" w:rsidR="00097F39" w:rsidRDefault="00097F39" w:rsidP="005D351A">
            <w:pPr>
              <w:pStyle w:val="ListParagraph"/>
              <w:ind w:left="0"/>
              <w:rPr>
                <w:rFonts w:ascii="Arial" w:hAnsi="Arial"/>
                <w:i/>
                <w:sz w:val="22"/>
                <w:szCs w:val="22"/>
              </w:rPr>
            </w:pPr>
            <w:r w:rsidRPr="00037E88">
              <w:rPr>
                <w:rFonts w:ascii="Arial" w:hAnsi="Arial"/>
                <w:sz w:val="22"/>
                <w:szCs w:val="22"/>
              </w:rPr>
              <w:t>5.3 Have a clean driving licence and access to a car for business use</w:t>
            </w:r>
          </w:p>
          <w:p w14:paraId="297A320D" w14:textId="77777777" w:rsidR="00097F39" w:rsidRPr="00037E88" w:rsidRDefault="00097F39" w:rsidP="005D351A">
            <w:pPr>
              <w:pStyle w:val="ListParagraph"/>
              <w:ind w:left="0"/>
              <w:rPr>
                <w:rFonts w:ascii="Arial" w:hAnsi="Arial"/>
                <w:sz w:val="22"/>
                <w:szCs w:val="22"/>
                <w:u w:val="single"/>
              </w:rPr>
            </w:pPr>
          </w:p>
          <w:p w14:paraId="4FDEE062" w14:textId="77777777" w:rsidR="00097F39" w:rsidRPr="00037E88" w:rsidRDefault="00097F39" w:rsidP="005D351A">
            <w:pPr>
              <w:jc w:val="both"/>
              <w:rPr>
                <w:rFonts w:ascii="Arial" w:hAnsi="Arial"/>
                <w:sz w:val="22"/>
                <w:szCs w:val="22"/>
              </w:rPr>
            </w:pPr>
            <w:r>
              <w:rPr>
                <w:rFonts w:ascii="Arial" w:hAnsi="Arial"/>
                <w:sz w:val="22"/>
                <w:szCs w:val="22"/>
              </w:rPr>
              <w:t>5</w:t>
            </w:r>
            <w:r w:rsidRPr="00037E88">
              <w:rPr>
                <w:rFonts w:ascii="Arial" w:hAnsi="Arial"/>
                <w:sz w:val="22"/>
                <w:szCs w:val="22"/>
              </w:rPr>
              <w:t>.4 Completion of a medical questionnaire demonstrating the ability to fulfil the Occupational Health requirements for the post and flag any reasonable adjustment required.</w:t>
            </w:r>
          </w:p>
          <w:p w14:paraId="3452EA44" w14:textId="77777777" w:rsidR="00097F39" w:rsidRPr="00037E88" w:rsidRDefault="00097F39" w:rsidP="005D351A">
            <w:pPr>
              <w:ind w:left="317"/>
              <w:jc w:val="both"/>
              <w:rPr>
                <w:rFonts w:ascii="Arial" w:hAnsi="Arial"/>
                <w:sz w:val="22"/>
                <w:szCs w:val="22"/>
              </w:rPr>
            </w:pPr>
          </w:p>
          <w:p w14:paraId="6BF2044C" w14:textId="77777777" w:rsidR="00097F39" w:rsidRDefault="00097F39" w:rsidP="005D351A">
            <w:pPr>
              <w:jc w:val="both"/>
              <w:rPr>
                <w:rFonts w:ascii="Arial" w:hAnsi="Arial"/>
                <w:sz w:val="22"/>
                <w:szCs w:val="22"/>
              </w:rPr>
            </w:pPr>
            <w:r w:rsidRPr="00037E88">
              <w:rPr>
                <w:rFonts w:ascii="Arial" w:hAnsi="Arial"/>
                <w:sz w:val="22"/>
                <w:szCs w:val="22"/>
              </w:rPr>
              <w:t>5.5 Two satisfactory employment references, one of whom should ideally be the current/most recent employer.</w:t>
            </w:r>
          </w:p>
          <w:p w14:paraId="3E9BD065" w14:textId="77777777" w:rsidR="00097F39" w:rsidRDefault="00097F39" w:rsidP="005D351A">
            <w:pPr>
              <w:jc w:val="both"/>
              <w:rPr>
                <w:rFonts w:ascii="Arial" w:hAnsi="Arial"/>
                <w:sz w:val="22"/>
                <w:szCs w:val="22"/>
              </w:rPr>
            </w:pPr>
          </w:p>
          <w:p w14:paraId="7A968509" w14:textId="35D2DC20" w:rsidR="00097F39" w:rsidRDefault="00097F39" w:rsidP="005D351A">
            <w:pPr>
              <w:jc w:val="both"/>
              <w:rPr>
                <w:rFonts w:ascii="Arial" w:hAnsi="Arial"/>
                <w:sz w:val="22"/>
                <w:szCs w:val="22"/>
              </w:rPr>
            </w:pPr>
            <w:r>
              <w:rPr>
                <w:rFonts w:ascii="Arial" w:hAnsi="Arial"/>
                <w:sz w:val="22"/>
                <w:szCs w:val="22"/>
              </w:rPr>
              <w:t xml:space="preserve">5.6 </w:t>
            </w:r>
            <w:r w:rsidRPr="00037E88">
              <w:rPr>
                <w:rFonts w:ascii="Arial" w:hAnsi="Arial"/>
                <w:sz w:val="22"/>
                <w:szCs w:val="22"/>
              </w:rPr>
              <w:t>Enhanced Access NI checks</w:t>
            </w:r>
            <w:r>
              <w:rPr>
                <w:rFonts w:ascii="Arial" w:hAnsi="Arial"/>
                <w:sz w:val="22"/>
                <w:szCs w:val="22"/>
              </w:rPr>
              <w:t xml:space="preserve"> with satisfactory clearance.</w:t>
            </w:r>
          </w:p>
          <w:p w14:paraId="7B7A9C02" w14:textId="77777777" w:rsidR="00097F39" w:rsidRPr="003400D1" w:rsidRDefault="00097F39" w:rsidP="005730F2">
            <w:pPr>
              <w:jc w:val="both"/>
              <w:rPr>
                <w:rFonts w:ascii="Arial" w:hAnsi="Arial"/>
              </w:rPr>
            </w:pPr>
          </w:p>
        </w:tc>
        <w:tc>
          <w:tcPr>
            <w:tcW w:w="3969" w:type="dxa"/>
            <w:tcBorders>
              <w:top w:val="single" w:sz="4" w:space="0" w:color="auto"/>
              <w:left w:val="single" w:sz="4" w:space="0" w:color="auto"/>
              <w:bottom w:val="single" w:sz="4" w:space="0" w:color="auto"/>
              <w:right w:val="single" w:sz="4" w:space="0" w:color="auto"/>
            </w:tcBorders>
          </w:tcPr>
          <w:p w14:paraId="29BFEEBE" w14:textId="77777777" w:rsidR="00097F39" w:rsidRPr="003400D1" w:rsidRDefault="00097F39" w:rsidP="005D351A">
            <w:pPr>
              <w:rPr>
                <w:rFonts w:ascii="Arial" w:hAnsi="Arial"/>
                <w:b/>
              </w:rPr>
            </w:pPr>
          </w:p>
        </w:tc>
      </w:tr>
    </w:tbl>
    <w:p w14:paraId="6A101716" w14:textId="77777777" w:rsidR="00097F39" w:rsidRDefault="00097F39">
      <w:pPr>
        <w:jc w:val="both"/>
        <w:rPr>
          <w:rFonts w:ascii="Arial Bold"/>
          <w:sz w:val="22"/>
          <w:szCs w:val="22"/>
        </w:rPr>
      </w:pPr>
    </w:p>
    <w:p w14:paraId="21E9D03D" w14:textId="77777777" w:rsidR="00D443E1" w:rsidRDefault="00D443E1" w:rsidP="00D443E1">
      <w:pPr>
        <w:pStyle w:val="ListParagraph"/>
        <w:rPr>
          <w:rFonts w:ascii="Arial"/>
          <w:sz w:val="22"/>
          <w:szCs w:val="22"/>
        </w:rPr>
      </w:pPr>
    </w:p>
    <w:p w14:paraId="20A9984D" w14:textId="77777777" w:rsidR="00F825D9" w:rsidRDefault="00F825D9">
      <w:pPr>
        <w:jc w:val="both"/>
        <w:rPr>
          <w:rFonts w:ascii="Arial" w:eastAsia="Arial" w:hAnsi="Arial" w:cs="Arial"/>
          <w:sz w:val="22"/>
          <w:szCs w:val="22"/>
        </w:rPr>
      </w:pPr>
    </w:p>
    <w:p w14:paraId="254483FD" w14:textId="77777777" w:rsidR="00F825D9" w:rsidRDefault="00561FC0">
      <w:pPr>
        <w:jc w:val="both"/>
        <w:rPr>
          <w:rFonts w:ascii="Arial" w:eastAsia="Arial" w:hAnsi="Arial" w:cs="Arial"/>
          <w:sz w:val="22"/>
          <w:szCs w:val="22"/>
        </w:rPr>
      </w:pPr>
      <w:r>
        <w:rPr>
          <w:rFonts w:ascii="Arial"/>
          <w:sz w:val="22"/>
          <w:szCs w:val="22"/>
        </w:rPr>
        <w:t>Please note that the Association reserves the right to implement some of all the desirable criteria for shortlisting purposes.</w:t>
      </w:r>
    </w:p>
    <w:p w14:paraId="5088355C" w14:textId="77777777" w:rsidR="00F825D9" w:rsidRDefault="00F825D9">
      <w:pPr>
        <w:jc w:val="both"/>
        <w:rPr>
          <w:rFonts w:ascii="Arial Bold" w:eastAsia="Arial Bold" w:hAnsi="Arial Bold" w:cs="Arial Bold"/>
          <w:sz w:val="22"/>
          <w:szCs w:val="22"/>
        </w:rPr>
      </w:pPr>
    </w:p>
    <w:p w14:paraId="3DE3262F" w14:textId="1A4942DE" w:rsidR="00F825D9" w:rsidRDefault="00F825D9">
      <w:pPr>
        <w:jc w:val="both"/>
        <w:rPr>
          <w:rFonts w:ascii="Arial Bold"/>
          <w:sz w:val="22"/>
          <w:szCs w:val="22"/>
        </w:rPr>
      </w:pPr>
    </w:p>
    <w:p w14:paraId="0797083B" w14:textId="48238125" w:rsidR="008364BD" w:rsidRDefault="008364BD">
      <w:pPr>
        <w:jc w:val="both"/>
        <w:rPr>
          <w:rFonts w:ascii="Arial Bold"/>
          <w:sz w:val="22"/>
          <w:szCs w:val="22"/>
        </w:rPr>
      </w:pPr>
    </w:p>
    <w:p w14:paraId="151E4DBF" w14:textId="4699620B" w:rsidR="008364BD" w:rsidRDefault="008364BD">
      <w:pPr>
        <w:jc w:val="both"/>
        <w:rPr>
          <w:rFonts w:ascii="Arial Bold"/>
          <w:sz w:val="22"/>
          <w:szCs w:val="22"/>
        </w:rPr>
      </w:pPr>
    </w:p>
    <w:p w14:paraId="055308AE" w14:textId="5D80B607" w:rsidR="008364BD" w:rsidRDefault="008364BD">
      <w:pPr>
        <w:jc w:val="both"/>
        <w:rPr>
          <w:rFonts w:ascii="Arial Bold"/>
          <w:sz w:val="22"/>
          <w:szCs w:val="22"/>
        </w:rPr>
      </w:pPr>
    </w:p>
    <w:p w14:paraId="2DD41AF0" w14:textId="3D1A2E59" w:rsidR="008364BD" w:rsidRDefault="008364BD">
      <w:pPr>
        <w:jc w:val="both"/>
        <w:rPr>
          <w:rFonts w:ascii="Arial Bold"/>
          <w:sz w:val="22"/>
          <w:szCs w:val="22"/>
        </w:rPr>
      </w:pPr>
    </w:p>
    <w:p w14:paraId="3070D8E9" w14:textId="743E2E8B" w:rsidR="008364BD" w:rsidRDefault="008364BD">
      <w:pPr>
        <w:jc w:val="both"/>
        <w:rPr>
          <w:rFonts w:ascii="Arial Bold"/>
          <w:sz w:val="22"/>
          <w:szCs w:val="22"/>
        </w:rPr>
      </w:pPr>
    </w:p>
    <w:p w14:paraId="108C8AC7" w14:textId="7AB4A691" w:rsidR="008364BD" w:rsidRDefault="008364BD">
      <w:pPr>
        <w:jc w:val="both"/>
        <w:rPr>
          <w:rFonts w:ascii="Arial Bold"/>
          <w:sz w:val="22"/>
          <w:szCs w:val="22"/>
        </w:rPr>
      </w:pPr>
    </w:p>
    <w:p w14:paraId="7F67044E" w14:textId="2E1D1973" w:rsidR="008364BD" w:rsidRDefault="008364BD">
      <w:pPr>
        <w:jc w:val="both"/>
        <w:rPr>
          <w:rFonts w:ascii="Arial Bold"/>
          <w:sz w:val="22"/>
          <w:szCs w:val="22"/>
        </w:rPr>
      </w:pPr>
    </w:p>
    <w:p w14:paraId="2D662705" w14:textId="42F3C747" w:rsidR="008364BD" w:rsidRDefault="008364BD">
      <w:pPr>
        <w:jc w:val="both"/>
        <w:rPr>
          <w:rFonts w:ascii="Arial Bold"/>
          <w:sz w:val="22"/>
          <w:szCs w:val="22"/>
        </w:rPr>
      </w:pPr>
    </w:p>
    <w:p w14:paraId="1D30CE2E" w14:textId="746276F3" w:rsidR="008364BD" w:rsidRDefault="008364BD">
      <w:pPr>
        <w:jc w:val="both"/>
        <w:rPr>
          <w:rFonts w:ascii="Arial Bold"/>
          <w:sz w:val="22"/>
          <w:szCs w:val="22"/>
        </w:rPr>
      </w:pPr>
    </w:p>
    <w:p w14:paraId="007A49FC" w14:textId="6E74E5D7" w:rsidR="008364BD" w:rsidRDefault="008364BD">
      <w:pPr>
        <w:jc w:val="both"/>
        <w:rPr>
          <w:rFonts w:ascii="Arial Bold"/>
          <w:sz w:val="22"/>
          <w:szCs w:val="22"/>
        </w:rPr>
      </w:pPr>
    </w:p>
    <w:p w14:paraId="15A26A23" w14:textId="12CE777E" w:rsidR="008364BD" w:rsidRDefault="008364BD">
      <w:pPr>
        <w:jc w:val="both"/>
        <w:rPr>
          <w:rFonts w:ascii="Arial Bold"/>
          <w:sz w:val="22"/>
          <w:szCs w:val="22"/>
        </w:rPr>
      </w:pPr>
    </w:p>
    <w:p w14:paraId="15CAC7C9" w14:textId="1F5F278A" w:rsidR="008364BD" w:rsidRDefault="008364BD">
      <w:pPr>
        <w:jc w:val="both"/>
        <w:rPr>
          <w:rFonts w:ascii="Arial Bold"/>
          <w:sz w:val="22"/>
          <w:szCs w:val="22"/>
        </w:rPr>
      </w:pPr>
    </w:p>
    <w:p w14:paraId="207C917B" w14:textId="65E5E5EF" w:rsidR="008364BD" w:rsidRDefault="008364BD">
      <w:pPr>
        <w:jc w:val="both"/>
        <w:rPr>
          <w:rFonts w:ascii="Arial Bold"/>
          <w:sz w:val="22"/>
          <w:szCs w:val="22"/>
        </w:rPr>
      </w:pPr>
    </w:p>
    <w:p w14:paraId="3FB30240" w14:textId="516A37D3" w:rsidR="008364BD" w:rsidRDefault="008364BD">
      <w:pPr>
        <w:jc w:val="both"/>
        <w:rPr>
          <w:rFonts w:ascii="Arial Bold"/>
          <w:sz w:val="22"/>
          <w:szCs w:val="22"/>
        </w:rPr>
      </w:pPr>
    </w:p>
    <w:p w14:paraId="72EC8D0A" w14:textId="77EBAE58" w:rsidR="008364BD" w:rsidRDefault="008364BD">
      <w:pPr>
        <w:jc w:val="both"/>
        <w:rPr>
          <w:rFonts w:ascii="Arial Bold"/>
          <w:sz w:val="22"/>
          <w:szCs w:val="22"/>
        </w:rPr>
      </w:pPr>
    </w:p>
    <w:p w14:paraId="278C4D99" w14:textId="4C89A226" w:rsidR="008364BD" w:rsidRDefault="008364BD">
      <w:pPr>
        <w:jc w:val="both"/>
        <w:rPr>
          <w:rFonts w:ascii="Arial Bold"/>
          <w:sz w:val="22"/>
          <w:szCs w:val="22"/>
        </w:rPr>
      </w:pPr>
    </w:p>
    <w:p w14:paraId="571E7527" w14:textId="468141D8" w:rsidR="008364BD" w:rsidRDefault="008364BD">
      <w:pPr>
        <w:jc w:val="both"/>
        <w:rPr>
          <w:rFonts w:ascii="Arial Bold"/>
          <w:sz w:val="22"/>
          <w:szCs w:val="22"/>
        </w:rPr>
      </w:pPr>
    </w:p>
    <w:p w14:paraId="68FF59BF" w14:textId="77777777" w:rsidR="008364BD" w:rsidRDefault="008364BD">
      <w:pPr>
        <w:jc w:val="both"/>
      </w:pPr>
    </w:p>
    <w:p w14:paraId="45708D7C" w14:textId="09F09814" w:rsidR="008364BD" w:rsidRDefault="008364BD">
      <w:pPr>
        <w:jc w:val="both"/>
      </w:pPr>
    </w:p>
    <w:p w14:paraId="175555E4" w14:textId="77777777" w:rsidR="008364BD" w:rsidRPr="003400D1" w:rsidRDefault="008364BD" w:rsidP="008364BD">
      <w:pPr>
        <w:rPr>
          <w:rFonts w:ascii="Arial" w:hAnsi="Arial"/>
          <w:b/>
          <w:u w:val="single"/>
        </w:rPr>
      </w:pPr>
      <w:r w:rsidRPr="003400D1">
        <w:rPr>
          <w:rFonts w:ascii="Arial" w:hAnsi="Arial"/>
          <w:b/>
          <w:u w:val="single"/>
        </w:rPr>
        <w:t>ADDITIONAL INFORMATION</w:t>
      </w:r>
    </w:p>
    <w:p w14:paraId="3FCCC4D9" w14:textId="77777777" w:rsidR="008364BD" w:rsidRPr="003400D1" w:rsidRDefault="008364BD" w:rsidP="008364BD">
      <w:pPr>
        <w:rPr>
          <w:rFonts w:ascii="Arial" w:hAnsi="Arial"/>
          <w:b/>
        </w:rPr>
      </w:pPr>
    </w:p>
    <w:p w14:paraId="2DA89B70" w14:textId="6694F104" w:rsidR="008364BD" w:rsidRPr="003400D1" w:rsidRDefault="008364BD" w:rsidP="008364BD">
      <w:pPr>
        <w:rPr>
          <w:rFonts w:ascii="Arial" w:hAnsi="Arial"/>
        </w:rPr>
      </w:pPr>
      <w:r w:rsidRPr="003400D1">
        <w:rPr>
          <w:rFonts w:ascii="Arial" w:hAnsi="Arial"/>
          <w:b/>
        </w:rPr>
        <w:t xml:space="preserve">Closing date: </w:t>
      </w:r>
      <w:r w:rsidRPr="003400D1">
        <w:rPr>
          <w:rFonts w:ascii="Arial" w:hAnsi="Arial"/>
        </w:rPr>
        <w:t xml:space="preserve">The closing date for the receipt of completed application is </w:t>
      </w:r>
      <w:r w:rsidR="00A1700B">
        <w:rPr>
          <w:rFonts w:ascii="Arial" w:hAnsi="Arial"/>
        </w:rPr>
        <w:t>12.00noon</w:t>
      </w:r>
      <w:r w:rsidRPr="003400D1">
        <w:rPr>
          <w:rFonts w:ascii="Arial" w:hAnsi="Arial"/>
        </w:rPr>
        <w:t xml:space="preserve"> on </w:t>
      </w:r>
      <w:r w:rsidR="00224DE6">
        <w:rPr>
          <w:rFonts w:ascii="Arial" w:hAnsi="Arial"/>
        </w:rPr>
        <w:t>5</w:t>
      </w:r>
      <w:r w:rsidR="00A1700B">
        <w:rPr>
          <w:rFonts w:ascii="Arial" w:hAnsi="Arial"/>
        </w:rPr>
        <w:t xml:space="preserve"> August</w:t>
      </w:r>
      <w:r w:rsidRPr="003400D1">
        <w:rPr>
          <w:rFonts w:ascii="Arial" w:hAnsi="Arial"/>
        </w:rPr>
        <w:t xml:space="preserve"> 20</w:t>
      </w:r>
      <w:r w:rsidR="00A1700B">
        <w:rPr>
          <w:rFonts w:ascii="Arial" w:hAnsi="Arial"/>
        </w:rPr>
        <w:t>21</w:t>
      </w:r>
      <w:r w:rsidRPr="003400D1">
        <w:rPr>
          <w:rFonts w:ascii="Arial" w:hAnsi="Arial"/>
        </w:rPr>
        <w:t>. Applications received after the closing date and time will not be considered.</w:t>
      </w:r>
    </w:p>
    <w:p w14:paraId="385FF307" w14:textId="77777777" w:rsidR="008364BD" w:rsidRPr="003400D1" w:rsidRDefault="008364BD" w:rsidP="008364BD">
      <w:pPr>
        <w:rPr>
          <w:rFonts w:ascii="Arial" w:hAnsi="Arial"/>
          <w:b/>
        </w:rPr>
      </w:pPr>
    </w:p>
    <w:p w14:paraId="53FB1721" w14:textId="48E47AE7" w:rsidR="008364BD" w:rsidRDefault="008364BD" w:rsidP="008364BD">
      <w:pPr>
        <w:rPr>
          <w:rFonts w:ascii="Arial" w:hAnsi="Arial"/>
        </w:rPr>
      </w:pPr>
      <w:r w:rsidRPr="003400D1">
        <w:rPr>
          <w:rFonts w:ascii="Arial" w:hAnsi="Arial"/>
          <w:b/>
        </w:rPr>
        <w:t xml:space="preserve">Shortlisting: </w:t>
      </w:r>
      <w:r w:rsidRPr="003400D1">
        <w:rPr>
          <w:rFonts w:ascii="Arial" w:hAnsi="Arial"/>
        </w:rPr>
        <w:t>Only those applications which clearly demonstrate the requirements set out in the personnel specification will be shortlisted. Please note that the Association reserves the right to implement all or some of the desirable criteria in addition to the essential criteria for shortlisting purposes.</w:t>
      </w:r>
    </w:p>
    <w:p w14:paraId="004BD021" w14:textId="777C3E27" w:rsidR="00AB6158" w:rsidRDefault="00AB6158" w:rsidP="008364BD">
      <w:pPr>
        <w:rPr>
          <w:rFonts w:ascii="Arial" w:hAnsi="Arial"/>
        </w:rPr>
      </w:pPr>
    </w:p>
    <w:p w14:paraId="746958E6" w14:textId="527A54ED" w:rsidR="00AB6158" w:rsidRPr="00AB6158" w:rsidRDefault="00AB6158" w:rsidP="008364BD">
      <w:pPr>
        <w:rPr>
          <w:rFonts w:ascii="Arial" w:hAnsi="Arial"/>
          <w:b/>
          <w:bCs/>
        </w:rPr>
      </w:pPr>
      <w:r w:rsidRPr="00AB6158">
        <w:rPr>
          <w:rFonts w:ascii="Arial" w:hAnsi="Arial"/>
          <w:b/>
          <w:bCs/>
        </w:rPr>
        <w:t xml:space="preserve">Interviews: </w:t>
      </w:r>
      <w:r w:rsidRPr="00AB6158">
        <w:rPr>
          <w:rFonts w:ascii="Arial" w:hAnsi="Arial"/>
        </w:rPr>
        <w:t>Provisional interview date – week commencin</w:t>
      </w:r>
      <w:r w:rsidR="001627CB">
        <w:rPr>
          <w:rFonts w:ascii="Arial" w:hAnsi="Arial"/>
        </w:rPr>
        <w:t>g</w:t>
      </w:r>
      <w:r w:rsidRPr="00AB6158">
        <w:rPr>
          <w:rFonts w:ascii="Arial" w:hAnsi="Arial"/>
        </w:rPr>
        <w:t xml:space="preserve"> 9 August 2021. </w:t>
      </w:r>
    </w:p>
    <w:p w14:paraId="62B320AE" w14:textId="77777777" w:rsidR="008364BD" w:rsidRPr="003400D1" w:rsidRDefault="008364BD" w:rsidP="008364BD">
      <w:pPr>
        <w:rPr>
          <w:rFonts w:ascii="Arial" w:hAnsi="Arial"/>
          <w:b/>
        </w:rPr>
      </w:pPr>
    </w:p>
    <w:p w14:paraId="0CF9AF4C" w14:textId="77777777" w:rsidR="008364BD" w:rsidRPr="003400D1" w:rsidRDefault="008364BD" w:rsidP="008364BD">
      <w:pPr>
        <w:rPr>
          <w:rFonts w:ascii="Arial" w:hAnsi="Arial"/>
        </w:rPr>
      </w:pPr>
      <w:r w:rsidRPr="003400D1">
        <w:rPr>
          <w:rFonts w:ascii="Arial" w:hAnsi="Arial"/>
          <w:b/>
        </w:rPr>
        <w:t>Offer of employment:</w:t>
      </w:r>
      <w:r w:rsidRPr="003400D1">
        <w:rPr>
          <w:rFonts w:ascii="Arial" w:hAnsi="Arial"/>
        </w:rPr>
        <w:t xml:space="preserve"> Please note any offer of employment is subject to the receipt of two satisfactory employment references, proof of eligibility to work in the UK and proof of any required qualifications.</w:t>
      </w:r>
    </w:p>
    <w:p w14:paraId="61C6A24A" w14:textId="77777777" w:rsidR="008364BD" w:rsidRPr="003400D1" w:rsidRDefault="008364BD" w:rsidP="008364BD">
      <w:pPr>
        <w:rPr>
          <w:rFonts w:ascii="Arial" w:hAnsi="Arial"/>
          <w:b/>
        </w:rPr>
      </w:pPr>
    </w:p>
    <w:p w14:paraId="1C4CED1E" w14:textId="77777777" w:rsidR="008364BD" w:rsidRPr="003400D1" w:rsidRDefault="008364BD" w:rsidP="008364BD">
      <w:pPr>
        <w:rPr>
          <w:rFonts w:ascii="Arial" w:hAnsi="Arial"/>
        </w:rPr>
      </w:pPr>
      <w:r w:rsidRPr="003400D1">
        <w:rPr>
          <w:rFonts w:ascii="Arial" w:hAnsi="Arial"/>
          <w:b/>
        </w:rPr>
        <w:t>Reserve list:</w:t>
      </w:r>
      <w:r w:rsidRPr="003400D1">
        <w:rPr>
          <w:rFonts w:ascii="Arial" w:hAnsi="Arial"/>
        </w:rPr>
        <w:t xml:space="preserve"> A reserve list of suitable candidates may be maintained for the purpose of any similar vacancies (temporary or permanent) that may arise within twelve months of the completion of the recruitment exercise. </w:t>
      </w:r>
    </w:p>
    <w:p w14:paraId="4E315185" w14:textId="77777777" w:rsidR="008364BD" w:rsidRPr="003400D1" w:rsidRDefault="008364BD" w:rsidP="008364BD">
      <w:pPr>
        <w:rPr>
          <w:rFonts w:ascii="Arial" w:hAnsi="Arial"/>
          <w:b/>
        </w:rPr>
      </w:pPr>
    </w:p>
    <w:p w14:paraId="551128F1" w14:textId="371CD14D" w:rsidR="008364BD" w:rsidRPr="003400D1" w:rsidRDefault="008364BD" w:rsidP="008364BD">
      <w:pPr>
        <w:pStyle w:val="ListParagraph"/>
        <w:ind w:left="0"/>
        <w:rPr>
          <w:rFonts w:ascii="Arial" w:hAnsi="Arial"/>
        </w:rPr>
      </w:pPr>
      <w:r w:rsidRPr="003400D1">
        <w:rPr>
          <w:rFonts w:ascii="Arial" w:hAnsi="Arial"/>
          <w:b/>
        </w:rPr>
        <w:t>Vetting:</w:t>
      </w:r>
      <w:r w:rsidRPr="003400D1">
        <w:rPr>
          <w:rFonts w:ascii="Arial" w:hAnsi="Arial"/>
        </w:rPr>
        <w:t xml:space="preserve"> The Irish FA is committed to safeguarding and promoting the welfare of children and young people and expects all staff and employees to share this commitment. This role involves work with young people and is subject to Enhanced Access NI checks. Clearance through this system is required. </w:t>
      </w:r>
    </w:p>
    <w:p w14:paraId="0E5C8649" w14:textId="77777777" w:rsidR="008364BD" w:rsidRPr="003400D1" w:rsidRDefault="008364BD" w:rsidP="008364BD">
      <w:pPr>
        <w:rPr>
          <w:rFonts w:ascii="Arial" w:hAnsi="Arial"/>
          <w:b/>
        </w:rPr>
      </w:pPr>
    </w:p>
    <w:p w14:paraId="0E98651B" w14:textId="77777777" w:rsidR="008364BD" w:rsidRPr="003400D1" w:rsidRDefault="008364BD" w:rsidP="008364BD">
      <w:pPr>
        <w:jc w:val="both"/>
        <w:rPr>
          <w:rFonts w:ascii="Arial" w:hAnsi="Arial"/>
          <w:b/>
        </w:rPr>
      </w:pPr>
      <w:r w:rsidRPr="003400D1">
        <w:rPr>
          <w:rFonts w:ascii="Arial" w:hAnsi="Arial"/>
          <w:b/>
        </w:rPr>
        <w:t xml:space="preserve">The </w:t>
      </w:r>
      <w:r>
        <w:rPr>
          <w:rFonts w:ascii="Arial" w:hAnsi="Arial"/>
          <w:b/>
        </w:rPr>
        <w:t xml:space="preserve">Irish Football Association </w:t>
      </w:r>
      <w:r w:rsidRPr="003400D1">
        <w:rPr>
          <w:rFonts w:ascii="Arial" w:hAnsi="Arial"/>
          <w:b/>
        </w:rPr>
        <w:t>is an equal opportunities employer and welcomes applications form all sections of the community. All appointments will be made on the basis of merit.</w:t>
      </w:r>
    </w:p>
    <w:p w14:paraId="076B7456" w14:textId="77777777" w:rsidR="008364BD" w:rsidRPr="003400D1" w:rsidRDefault="008364BD" w:rsidP="008364BD">
      <w:pPr>
        <w:rPr>
          <w:rFonts w:ascii="Arial" w:hAnsi="Arial"/>
          <w:b/>
          <w:i/>
        </w:rPr>
      </w:pPr>
    </w:p>
    <w:p w14:paraId="405AAB35" w14:textId="071FBCEB" w:rsidR="008364BD" w:rsidRPr="000B238E" w:rsidRDefault="008364BD" w:rsidP="008364BD">
      <w:pPr>
        <w:rPr>
          <w:rFonts w:ascii="Arial" w:hAnsi="Arial"/>
          <w:b/>
        </w:rPr>
      </w:pPr>
      <w:r w:rsidRPr="003400D1">
        <w:rPr>
          <w:rFonts w:ascii="Arial" w:hAnsi="Arial"/>
          <w:b/>
          <w:i/>
        </w:rPr>
        <w:t>Approved:</w:t>
      </w:r>
      <w:r>
        <w:rPr>
          <w:rFonts w:ascii="Arial" w:hAnsi="Arial"/>
          <w:b/>
          <w:i/>
        </w:rPr>
        <w:t xml:space="preserve"> July 2021</w:t>
      </w:r>
    </w:p>
    <w:p w14:paraId="573CC066" w14:textId="77777777" w:rsidR="008364BD" w:rsidRDefault="008364BD">
      <w:pPr>
        <w:jc w:val="both"/>
      </w:pPr>
    </w:p>
    <w:sectPr w:rsidR="008364BD">
      <w:footerReference w:type="default" r:id="rId11"/>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6484" w14:textId="77777777" w:rsidR="00D47DC6" w:rsidRDefault="00D47DC6">
      <w:r>
        <w:separator/>
      </w:r>
    </w:p>
  </w:endnote>
  <w:endnote w:type="continuationSeparator" w:id="0">
    <w:p w14:paraId="32F0E21D" w14:textId="77777777" w:rsidR="00D47DC6" w:rsidRDefault="00D4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Bold">
    <w:altName w:val="Arial"/>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D076" w14:textId="77777777" w:rsidR="00F825D9" w:rsidRDefault="00561FC0">
    <w:pPr>
      <w:pStyle w:val="Footer"/>
      <w:tabs>
        <w:tab w:val="clear" w:pos="8640"/>
        <w:tab w:val="right" w:pos="8620"/>
      </w:tabs>
      <w:jc w:val="right"/>
    </w:pPr>
    <w:r>
      <w:fldChar w:fldCharType="begin"/>
    </w:r>
    <w:r>
      <w:instrText xml:space="preserve"> PAGE </w:instrText>
    </w:r>
    <w:r>
      <w:fldChar w:fldCharType="separate"/>
    </w:r>
    <w:r w:rsidR="000F782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712" w14:textId="77777777" w:rsidR="00D47DC6" w:rsidRDefault="00D47DC6">
      <w:r>
        <w:separator/>
      </w:r>
    </w:p>
  </w:footnote>
  <w:footnote w:type="continuationSeparator" w:id="0">
    <w:p w14:paraId="525A3FA1" w14:textId="77777777" w:rsidR="00D47DC6" w:rsidRDefault="00D47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6FB"/>
    <w:multiLevelType w:val="hybridMultilevel"/>
    <w:tmpl w:val="327E6420"/>
    <w:lvl w:ilvl="0" w:tplc="08090001">
      <w:start w:val="1"/>
      <w:numFmt w:val="bullet"/>
      <w:lvlText w:val=""/>
      <w:lvlJc w:val="left"/>
      <w:pPr>
        <w:ind w:left="720" w:hanging="360"/>
      </w:pPr>
      <w:rPr>
        <w:rFonts w:ascii="Symbol" w:hAnsi="Symbol" w:hint="default"/>
      </w:rPr>
    </w:lvl>
    <w:lvl w:ilvl="1" w:tplc="8E1A047E">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793"/>
    <w:multiLevelType w:val="multilevel"/>
    <w:tmpl w:val="A02A0EB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 w15:restartNumberingAfterBreak="0">
    <w:nsid w:val="060B1520"/>
    <w:multiLevelType w:val="hybridMultilevel"/>
    <w:tmpl w:val="2D22E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422E92"/>
    <w:multiLevelType w:val="multilevel"/>
    <w:tmpl w:val="B77E0E48"/>
    <w:styleLink w:val="List2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 w15:restartNumberingAfterBreak="0">
    <w:nsid w:val="0AF87A4A"/>
    <w:multiLevelType w:val="hybridMultilevel"/>
    <w:tmpl w:val="5B068C42"/>
    <w:lvl w:ilvl="0" w:tplc="08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F15DB4"/>
    <w:multiLevelType w:val="multilevel"/>
    <w:tmpl w:val="35849A62"/>
    <w:styleLink w:val="List31"/>
    <w:lvl w:ilvl="0">
      <w:start w:val="1"/>
      <w:numFmt w:val="decimal"/>
      <w:lvlText w:val="%1."/>
      <w:lvlJc w:val="left"/>
      <w:pPr>
        <w:tabs>
          <w:tab w:val="num" w:pos="690"/>
        </w:tabs>
        <w:ind w:left="690" w:hanging="330"/>
      </w:pPr>
      <w:rPr>
        <w:rFonts w:ascii="Arial" w:eastAsia="Arial Unicode MS" w:hAnsi="Arial Unicode MS" w:cs="Arial Unicode MS"/>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6" w15:restartNumberingAfterBreak="0">
    <w:nsid w:val="1580720D"/>
    <w:multiLevelType w:val="hybridMultilevel"/>
    <w:tmpl w:val="3D32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70957"/>
    <w:multiLevelType w:val="hybridMultilevel"/>
    <w:tmpl w:val="14B27994"/>
    <w:lvl w:ilvl="0" w:tplc="31E8201C">
      <w:start w:val="2"/>
      <w:numFmt w:val="decimal"/>
      <w:lvlText w:val="%1."/>
      <w:lvlJc w:val="left"/>
      <w:pPr>
        <w:ind w:left="720" w:hanging="360"/>
      </w:pPr>
      <w:rPr>
        <w:rFont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E22C4"/>
    <w:multiLevelType w:val="multilevel"/>
    <w:tmpl w:val="07A46BCE"/>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9" w15:restartNumberingAfterBreak="0">
    <w:nsid w:val="1B1A7D89"/>
    <w:multiLevelType w:val="hybridMultilevel"/>
    <w:tmpl w:val="A4C0EE6A"/>
    <w:lvl w:ilvl="0" w:tplc="08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1B269A5"/>
    <w:multiLevelType w:val="multilevel"/>
    <w:tmpl w:val="6728FCA0"/>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1" w15:restartNumberingAfterBreak="0">
    <w:nsid w:val="239006ED"/>
    <w:multiLevelType w:val="hybridMultilevel"/>
    <w:tmpl w:val="70C24A16"/>
    <w:lvl w:ilvl="0" w:tplc="0D9EA918">
      <w:start w:val="3"/>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82127A9"/>
    <w:multiLevelType w:val="hybridMultilevel"/>
    <w:tmpl w:val="7BBA26D8"/>
    <w:lvl w:ilvl="0" w:tplc="31E8201C">
      <w:start w:val="2"/>
      <w:numFmt w:val="decimal"/>
      <w:lvlText w:val="%1."/>
      <w:lvlJc w:val="left"/>
      <w:pPr>
        <w:ind w:left="720" w:hanging="360"/>
      </w:pPr>
      <w:rPr>
        <w:rFonts w:hAnsi="Arial Unicode MS" w:cs="Arial Unicode M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5D1F20"/>
    <w:multiLevelType w:val="multilevel"/>
    <w:tmpl w:val="7512D2F8"/>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4" w15:restartNumberingAfterBreak="0">
    <w:nsid w:val="2D572F61"/>
    <w:multiLevelType w:val="hybridMultilevel"/>
    <w:tmpl w:val="BD6A0644"/>
    <w:lvl w:ilvl="0" w:tplc="08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9473F8"/>
    <w:multiLevelType w:val="multilevel"/>
    <w:tmpl w:val="88C800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33062B82"/>
    <w:multiLevelType w:val="hybridMultilevel"/>
    <w:tmpl w:val="E9502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66AE4"/>
    <w:multiLevelType w:val="hybridMultilevel"/>
    <w:tmpl w:val="AAC03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137BD"/>
    <w:multiLevelType w:val="hybridMultilevel"/>
    <w:tmpl w:val="A0D0E62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0" w15:restartNumberingAfterBreak="0">
    <w:nsid w:val="5291488D"/>
    <w:multiLevelType w:val="multilevel"/>
    <w:tmpl w:val="402E8E2C"/>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709"/>
        </w:tabs>
        <w:ind w:left="709" w:hanging="283"/>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1" w15:restartNumberingAfterBreak="0">
    <w:nsid w:val="54852B81"/>
    <w:multiLevelType w:val="hybridMultilevel"/>
    <w:tmpl w:val="532E7A1A"/>
    <w:lvl w:ilvl="0" w:tplc="0809001B">
      <w:start w:val="1"/>
      <w:numFmt w:val="lowerRoman"/>
      <w:lvlText w:val="%1."/>
      <w:lvlJc w:val="righ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F4D63CF"/>
    <w:multiLevelType w:val="hybridMultilevel"/>
    <w:tmpl w:val="7B2CA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43634"/>
    <w:multiLevelType w:val="hybridMultilevel"/>
    <w:tmpl w:val="DD5224E4"/>
    <w:lvl w:ilvl="0" w:tplc="BECE54F6">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69F534D6"/>
    <w:multiLevelType w:val="hybridMultilevel"/>
    <w:tmpl w:val="DC02F0DE"/>
    <w:lvl w:ilvl="0" w:tplc="0409000F">
      <w:start w:val="1"/>
      <w:numFmt w:val="decimal"/>
      <w:lvlText w:val="%1."/>
      <w:lvlJc w:val="left"/>
      <w:pPr>
        <w:tabs>
          <w:tab w:val="num" w:pos="720"/>
        </w:tabs>
        <w:ind w:left="720" w:hanging="360"/>
      </w:pPr>
    </w:lvl>
    <w:lvl w:ilvl="1" w:tplc="BAB6636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285E1E"/>
    <w:multiLevelType w:val="multilevel"/>
    <w:tmpl w:val="D96C8790"/>
    <w:styleLink w:val="List1"/>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709"/>
        </w:tabs>
        <w:ind w:left="709" w:hanging="283"/>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6" w15:restartNumberingAfterBreak="0">
    <w:nsid w:val="6F124CFB"/>
    <w:multiLevelType w:val="multilevel"/>
    <w:tmpl w:val="DCD691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71662801"/>
    <w:multiLevelType w:val="multilevel"/>
    <w:tmpl w:val="D69A6DB2"/>
    <w:lvl w:ilvl="0">
      <w:start w:val="4"/>
      <w:numFmt w:val="decimal"/>
      <w:lvlText w:val="%1"/>
      <w:lvlJc w:val="left"/>
      <w:pPr>
        <w:ind w:left="360" w:hanging="360"/>
      </w:pPr>
      <w:rPr>
        <w:rFonts w:eastAsia="Arial Unicode MS" w:hAnsi="Arial Unicode MS" w:cs="Arial Unicode MS" w:hint="default"/>
      </w:rPr>
    </w:lvl>
    <w:lvl w:ilvl="1">
      <w:start w:val="1"/>
      <w:numFmt w:val="decimal"/>
      <w:lvlText w:val="%1.%2"/>
      <w:lvlJc w:val="left"/>
      <w:pPr>
        <w:ind w:left="360" w:hanging="36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720" w:hanging="72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080" w:hanging="108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440" w:hanging="144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28" w15:restartNumberingAfterBreak="0">
    <w:nsid w:val="71FF09AD"/>
    <w:multiLevelType w:val="hybridMultilevel"/>
    <w:tmpl w:val="BBECBD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color w:val="000000"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132AD"/>
    <w:multiLevelType w:val="multilevel"/>
    <w:tmpl w:val="D816595E"/>
    <w:lvl w:ilvl="0">
      <w:start w:val="1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B6FB6"/>
    <w:multiLevelType w:val="hybridMultilevel"/>
    <w:tmpl w:val="D4F67734"/>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A670EEE"/>
    <w:multiLevelType w:val="multilevel"/>
    <w:tmpl w:val="00D8BE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15:restartNumberingAfterBreak="0">
    <w:nsid w:val="7F26349D"/>
    <w:multiLevelType w:val="multilevel"/>
    <w:tmpl w:val="54B05484"/>
    <w:styleLink w:val="List4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num w:numId="1">
    <w:abstractNumId w:val="1"/>
  </w:num>
  <w:num w:numId="2">
    <w:abstractNumId w:val="26"/>
  </w:num>
  <w:num w:numId="3">
    <w:abstractNumId w:val="19"/>
  </w:num>
  <w:num w:numId="4">
    <w:abstractNumId w:val="20"/>
  </w:num>
  <w:num w:numId="5">
    <w:abstractNumId w:val="25"/>
  </w:num>
  <w:num w:numId="6">
    <w:abstractNumId w:val="8"/>
  </w:num>
  <w:num w:numId="7">
    <w:abstractNumId w:val="15"/>
  </w:num>
  <w:num w:numId="8">
    <w:abstractNumId w:val="3"/>
  </w:num>
  <w:num w:numId="9">
    <w:abstractNumId w:val="10"/>
  </w:num>
  <w:num w:numId="10">
    <w:abstractNumId w:val="5"/>
  </w:num>
  <w:num w:numId="11">
    <w:abstractNumId w:val="13"/>
  </w:num>
  <w:num w:numId="12">
    <w:abstractNumId w:val="31"/>
  </w:num>
  <w:num w:numId="13">
    <w:abstractNumId w:val="32"/>
  </w:num>
  <w:num w:numId="14">
    <w:abstractNumId w:val="4"/>
  </w:num>
  <w:num w:numId="15">
    <w:abstractNumId w:val="14"/>
  </w:num>
  <w:num w:numId="16">
    <w:abstractNumId w:val="24"/>
  </w:num>
  <w:num w:numId="17">
    <w:abstractNumId w:val="22"/>
  </w:num>
  <w:num w:numId="18">
    <w:abstractNumId w:val="11"/>
  </w:num>
  <w:num w:numId="19">
    <w:abstractNumId w:val="27"/>
  </w:num>
  <w:num w:numId="20">
    <w:abstractNumId w:val="21"/>
  </w:num>
  <w:num w:numId="21">
    <w:abstractNumId w:val="23"/>
  </w:num>
  <w:num w:numId="22">
    <w:abstractNumId w:val="7"/>
  </w:num>
  <w:num w:numId="23">
    <w:abstractNumId w:val="12"/>
  </w:num>
  <w:num w:numId="24">
    <w:abstractNumId w:val="16"/>
  </w:num>
  <w:num w:numId="25">
    <w:abstractNumId w:val="0"/>
  </w:num>
  <w:num w:numId="26">
    <w:abstractNumId w:val="18"/>
  </w:num>
  <w:num w:numId="27">
    <w:abstractNumId w:val="30"/>
  </w:num>
  <w:num w:numId="28">
    <w:abstractNumId w:val="9"/>
  </w:num>
  <w:num w:numId="29">
    <w:abstractNumId w:val="17"/>
  </w:num>
  <w:num w:numId="30">
    <w:abstractNumId w:val="28"/>
  </w:num>
  <w:num w:numId="31">
    <w:abstractNumId w:val="6"/>
  </w:num>
  <w:num w:numId="32">
    <w:abstractNumId w:val="2"/>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3MDQ2NzYyMjA0tDRV0lEKTi0uzszPAykwrAUAA0kYbCwAAAA="/>
  </w:docVars>
  <w:rsids>
    <w:rsidRoot w:val="00F825D9"/>
    <w:rsid w:val="00006555"/>
    <w:rsid w:val="0002787C"/>
    <w:rsid w:val="00042105"/>
    <w:rsid w:val="00063B94"/>
    <w:rsid w:val="00065F29"/>
    <w:rsid w:val="00071297"/>
    <w:rsid w:val="000756C2"/>
    <w:rsid w:val="000814AF"/>
    <w:rsid w:val="000907D3"/>
    <w:rsid w:val="00090E5D"/>
    <w:rsid w:val="00091A29"/>
    <w:rsid w:val="00097F39"/>
    <w:rsid w:val="000F5FF2"/>
    <w:rsid w:val="000F6692"/>
    <w:rsid w:val="000F7825"/>
    <w:rsid w:val="00105B3A"/>
    <w:rsid w:val="00114019"/>
    <w:rsid w:val="00131982"/>
    <w:rsid w:val="001366A6"/>
    <w:rsid w:val="00145CB6"/>
    <w:rsid w:val="00151559"/>
    <w:rsid w:val="001627CB"/>
    <w:rsid w:val="00166F1C"/>
    <w:rsid w:val="00172DEA"/>
    <w:rsid w:val="00181E63"/>
    <w:rsid w:val="001A6355"/>
    <w:rsid w:val="001B2C33"/>
    <w:rsid w:val="001B6717"/>
    <w:rsid w:val="001C459C"/>
    <w:rsid w:val="001D41F8"/>
    <w:rsid w:val="001D7745"/>
    <w:rsid w:val="001E1A5A"/>
    <w:rsid w:val="001F21CC"/>
    <w:rsid w:val="001F3D8C"/>
    <w:rsid w:val="002000BD"/>
    <w:rsid w:val="0020787A"/>
    <w:rsid w:val="002217F0"/>
    <w:rsid w:val="00224DE6"/>
    <w:rsid w:val="00231F1E"/>
    <w:rsid w:val="00236948"/>
    <w:rsid w:val="00244227"/>
    <w:rsid w:val="00252AE2"/>
    <w:rsid w:val="00275172"/>
    <w:rsid w:val="002770FF"/>
    <w:rsid w:val="002772AB"/>
    <w:rsid w:val="00280B6C"/>
    <w:rsid w:val="002A2713"/>
    <w:rsid w:val="002B2B92"/>
    <w:rsid w:val="002E62B5"/>
    <w:rsid w:val="00317B2F"/>
    <w:rsid w:val="00321F8E"/>
    <w:rsid w:val="00326C14"/>
    <w:rsid w:val="00330F30"/>
    <w:rsid w:val="00333AE5"/>
    <w:rsid w:val="00342482"/>
    <w:rsid w:val="003458B9"/>
    <w:rsid w:val="0035438D"/>
    <w:rsid w:val="00357D09"/>
    <w:rsid w:val="00360A52"/>
    <w:rsid w:val="00366EBC"/>
    <w:rsid w:val="00393295"/>
    <w:rsid w:val="00396E3D"/>
    <w:rsid w:val="003A3DAE"/>
    <w:rsid w:val="003C0D23"/>
    <w:rsid w:val="003C5734"/>
    <w:rsid w:val="003C5E60"/>
    <w:rsid w:val="003F6F30"/>
    <w:rsid w:val="00403372"/>
    <w:rsid w:val="00431B3F"/>
    <w:rsid w:val="00434D01"/>
    <w:rsid w:val="00443052"/>
    <w:rsid w:val="00451559"/>
    <w:rsid w:val="00451BD3"/>
    <w:rsid w:val="004537AC"/>
    <w:rsid w:val="00456265"/>
    <w:rsid w:val="00456538"/>
    <w:rsid w:val="0046111D"/>
    <w:rsid w:val="00487EA8"/>
    <w:rsid w:val="004A53C9"/>
    <w:rsid w:val="004B69D4"/>
    <w:rsid w:val="004B6F03"/>
    <w:rsid w:val="004C1489"/>
    <w:rsid w:val="004C1C0E"/>
    <w:rsid w:val="004C6EE2"/>
    <w:rsid w:val="004F05B2"/>
    <w:rsid w:val="004F5406"/>
    <w:rsid w:val="004F7F9D"/>
    <w:rsid w:val="0050625A"/>
    <w:rsid w:val="00537331"/>
    <w:rsid w:val="005550E9"/>
    <w:rsid w:val="00555915"/>
    <w:rsid w:val="00556DC0"/>
    <w:rsid w:val="00561FC0"/>
    <w:rsid w:val="00563FBC"/>
    <w:rsid w:val="00564E7A"/>
    <w:rsid w:val="005730F2"/>
    <w:rsid w:val="00584437"/>
    <w:rsid w:val="005930B5"/>
    <w:rsid w:val="00597B92"/>
    <w:rsid w:val="005A1C0F"/>
    <w:rsid w:val="005B1E45"/>
    <w:rsid w:val="005B50AC"/>
    <w:rsid w:val="005B5F8A"/>
    <w:rsid w:val="005B7A6A"/>
    <w:rsid w:val="005C3F03"/>
    <w:rsid w:val="005C4C47"/>
    <w:rsid w:val="005D6362"/>
    <w:rsid w:val="005E7BA8"/>
    <w:rsid w:val="005F3885"/>
    <w:rsid w:val="005F4DBC"/>
    <w:rsid w:val="005F50DF"/>
    <w:rsid w:val="005F70E2"/>
    <w:rsid w:val="00604AC8"/>
    <w:rsid w:val="006226EE"/>
    <w:rsid w:val="00624ED7"/>
    <w:rsid w:val="00646902"/>
    <w:rsid w:val="0066366E"/>
    <w:rsid w:val="00665273"/>
    <w:rsid w:val="00667825"/>
    <w:rsid w:val="006723DC"/>
    <w:rsid w:val="006A48E2"/>
    <w:rsid w:val="006C00BE"/>
    <w:rsid w:val="006D7376"/>
    <w:rsid w:val="006F01FE"/>
    <w:rsid w:val="00706B80"/>
    <w:rsid w:val="007119AB"/>
    <w:rsid w:val="00721B22"/>
    <w:rsid w:val="0073614F"/>
    <w:rsid w:val="00741059"/>
    <w:rsid w:val="00755540"/>
    <w:rsid w:val="00756924"/>
    <w:rsid w:val="007663A4"/>
    <w:rsid w:val="00780294"/>
    <w:rsid w:val="00781DB3"/>
    <w:rsid w:val="007968B6"/>
    <w:rsid w:val="007A4056"/>
    <w:rsid w:val="007A6618"/>
    <w:rsid w:val="007A7440"/>
    <w:rsid w:val="007C243E"/>
    <w:rsid w:val="007C3450"/>
    <w:rsid w:val="007C369F"/>
    <w:rsid w:val="007C54B5"/>
    <w:rsid w:val="0081056A"/>
    <w:rsid w:val="00813268"/>
    <w:rsid w:val="00813926"/>
    <w:rsid w:val="0081401D"/>
    <w:rsid w:val="008231B7"/>
    <w:rsid w:val="008258CF"/>
    <w:rsid w:val="008364BD"/>
    <w:rsid w:val="00870361"/>
    <w:rsid w:val="008813AC"/>
    <w:rsid w:val="008827F7"/>
    <w:rsid w:val="00884A47"/>
    <w:rsid w:val="00890EA6"/>
    <w:rsid w:val="00892C6B"/>
    <w:rsid w:val="00894134"/>
    <w:rsid w:val="008A5E3E"/>
    <w:rsid w:val="008B2C6B"/>
    <w:rsid w:val="008B7F12"/>
    <w:rsid w:val="008C0B72"/>
    <w:rsid w:val="008C4003"/>
    <w:rsid w:val="008D04E9"/>
    <w:rsid w:val="008D3F04"/>
    <w:rsid w:val="008D69FE"/>
    <w:rsid w:val="008E1DA9"/>
    <w:rsid w:val="008E4E40"/>
    <w:rsid w:val="0091574D"/>
    <w:rsid w:val="00927CB6"/>
    <w:rsid w:val="00945FEA"/>
    <w:rsid w:val="00965555"/>
    <w:rsid w:val="009737BE"/>
    <w:rsid w:val="00977383"/>
    <w:rsid w:val="009A058F"/>
    <w:rsid w:val="009B20A6"/>
    <w:rsid w:val="009B7B58"/>
    <w:rsid w:val="009C26AD"/>
    <w:rsid w:val="009E3EA4"/>
    <w:rsid w:val="009F7750"/>
    <w:rsid w:val="00A021EE"/>
    <w:rsid w:val="00A067EA"/>
    <w:rsid w:val="00A07CFC"/>
    <w:rsid w:val="00A1700B"/>
    <w:rsid w:val="00A26A5E"/>
    <w:rsid w:val="00A3285A"/>
    <w:rsid w:val="00A354A3"/>
    <w:rsid w:val="00A40FB4"/>
    <w:rsid w:val="00A46BF5"/>
    <w:rsid w:val="00A526E3"/>
    <w:rsid w:val="00A559C6"/>
    <w:rsid w:val="00A71EB2"/>
    <w:rsid w:val="00A7403C"/>
    <w:rsid w:val="00A80D9E"/>
    <w:rsid w:val="00A94F60"/>
    <w:rsid w:val="00A9537F"/>
    <w:rsid w:val="00AA3D2F"/>
    <w:rsid w:val="00AB6158"/>
    <w:rsid w:val="00AD3053"/>
    <w:rsid w:val="00AE11E1"/>
    <w:rsid w:val="00AE3C76"/>
    <w:rsid w:val="00B166C2"/>
    <w:rsid w:val="00B205E8"/>
    <w:rsid w:val="00B54563"/>
    <w:rsid w:val="00B73711"/>
    <w:rsid w:val="00B82983"/>
    <w:rsid w:val="00BA19E7"/>
    <w:rsid w:val="00BB1DB8"/>
    <w:rsid w:val="00BC2EA2"/>
    <w:rsid w:val="00BD1501"/>
    <w:rsid w:val="00BE0378"/>
    <w:rsid w:val="00BE5AD1"/>
    <w:rsid w:val="00BF4283"/>
    <w:rsid w:val="00BF5506"/>
    <w:rsid w:val="00C217D3"/>
    <w:rsid w:val="00C46649"/>
    <w:rsid w:val="00C55B4D"/>
    <w:rsid w:val="00C62E5B"/>
    <w:rsid w:val="00C64DD0"/>
    <w:rsid w:val="00CA46AC"/>
    <w:rsid w:val="00CD4301"/>
    <w:rsid w:val="00CE3EBF"/>
    <w:rsid w:val="00D005AB"/>
    <w:rsid w:val="00D033C0"/>
    <w:rsid w:val="00D233ED"/>
    <w:rsid w:val="00D37832"/>
    <w:rsid w:val="00D43CC9"/>
    <w:rsid w:val="00D443E1"/>
    <w:rsid w:val="00D47DC6"/>
    <w:rsid w:val="00D82543"/>
    <w:rsid w:val="00D9317F"/>
    <w:rsid w:val="00DA4679"/>
    <w:rsid w:val="00DA731E"/>
    <w:rsid w:val="00DC0C31"/>
    <w:rsid w:val="00DC5173"/>
    <w:rsid w:val="00DC5CAD"/>
    <w:rsid w:val="00DD3412"/>
    <w:rsid w:val="00E13BFF"/>
    <w:rsid w:val="00E23A01"/>
    <w:rsid w:val="00E27970"/>
    <w:rsid w:val="00E33F7E"/>
    <w:rsid w:val="00E369BC"/>
    <w:rsid w:val="00E377FF"/>
    <w:rsid w:val="00E47A47"/>
    <w:rsid w:val="00E51936"/>
    <w:rsid w:val="00E52B5D"/>
    <w:rsid w:val="00E55652"/>
    <w:rsid w:val="00E671BE"/>
    <w:rsid w:val="00E92F44"/>
    <w:rsid w:val="00E97F06"/>
    <w:rsid w:val="00EA1E47"/>
    <w:rsid w:val="00EC4864"/>
    <w:rsid w:val="00EC6300"/>
    <w:rsid w:val="00ED31B4"/>
    <w:rsid w:val="00ED4127"/>
    <w:rsid w:val="00EE64A0"/>
    <w:rsid w:val="00EE7465"/>
    <w:rsid w:val="00EF46E2"/>
    <w:rsid w:val="00F13CD7"/>
    <w:rsid w:val="00F20E50"/>
    <w:rsid w:val="00F325C8"/>
    <w:rsid w:val="00F53589"/>
    <w:rsid w:val="00F53AA7"/>
    <w:rsid w:val="00F55A3D"/>
    <w:rsid w:val="00F60D43"/>
    <w:rsid w:val="00F619ED"/>
    <w:rsid w:val="00F72BA0"/>
    <w:rsid w:val="00F807CE"/>
    <w:rsid w:val="00F825D9"/>
    <w:rsid w:val="00F85C01"/>
    <w:rsid w:val="00F93E6C"/>
    <w:rsid w:val="00FB5DDA"/>
    <w:rsid w:val="00FC0781"/>
    <w:rsid w:val="00FC196A"/>
    <w:rsid w:val="00FD0B60"/>
    <w:rsid w:val="00FD5112"/>
    <w:rsid w:val="00FE0E22"/>
    <w:rsid w:val="00FE2AD0"/>
    <w:rsid w:val="00FF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18B9"/>
  <w15:docId w15:val="{10EB9401-008F-43F4-94F4-0DA5EC6D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6"/>
      <w:szCs w:val="26"/>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6"/>
      <w:szCs w:val="26"/>
      <w:u w:color="000000"/>
      <w:lang w:val="en-US"/>
    </w:rPr>
  </w:style>
  <w:style w:type="paragraph" w:styleId="Title">
    <w:name w:val="Title"/>
    <w:pPr>
      <w:jc w:val="center"/>
    </w:pPr>
    <w:rPr>
      <w:rFonts w:ascii="Times New Roman Bold" w:eastAsia="Times New Roman Bold" w:hAnsi="Times New Roman Bold" w:cs="Times New Roman Bold"/>
      <w:color w:val="000000"/>
      <w:sz w:val="24"/>
      <w:szCs w:val="24"/>
      <w:u w:val="single"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ListParagraph">
    <w:name w:val="List Paragraph"/>
    <w:uiPriority w:val="34"/>
    <w:qFormat/>
    <w:pPr>
      <w:ind w:left="720"/>
    </w:pPr>
    <w:rPr>
      <w:rFonts w:hAnsi="Arial Unicode MS" w:cs="Arial Unicode MS"/>
      <w:color w:val="000000"/>
      <w:sz w:val="26"/>
      <w:szCs w:val="26"/>
      <w:u w:color="000000"/>
      <w:lang w:val="en-US"/>
    </w:r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paragraph" w:styleId="BodyTextIndent">
    <w:name w:val="Body Text Indent"/>
    <w:basedOn w:val="Normal"/>
    <w:link w:val="BodyTextIndentChar"/>
    <w:rsid w:val="005930B5"/>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hAnsi="Times New Roman" w:cs="Times New Roman"/>
      <w:color w:val="auto"/>
      <w:sz w:val="24"/>
      <w:szCs w:val="24"/>
      <w:bdr w:val="none" w:sz="0" w:space="0" w:color="auto"/>
      <w:lang w:val="en-GB"/>
    </w:rPr>
  </w:style>
  <w:style w:type="character" w:customStyle="1" w:styleId="BodyTextIndentChar">
    <w:name w:val="Body Text Indent Char"/>
    <w:basedOn w:val="DefaultParagraphFont"/>
    <w:link w:val="BodyTextIndent"/>
    <w:rsid w:val="005930B5"/>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E377FF"/>
    <w:rPr>
      <w:sz w:val="16"/>
      <w:szCs w:val="16"/>
    </w:rPr>
  </w:style>
  <w:style w:type="paragraph" w:styleId="CommentText">
    <w:name w:val="annotation text"/>
    <w:basedOn w:val="Normal"/>
    <w:link w:val="CommentTextChar"/>
    <w:uiPriority w:val="99"/>
    <w:unhideWhenUsed/>
    <w:rsid w:val="00E377FF"/>
    <w:rPr>
      <w:sz w:val="20"/>
      <w:szCs w:val="20"/>
    </w:rPr>
  </w:style>
  <w:style w:type="character" w:customStyle="1" w:styleId="CommentTextChar">
    <w:name w:val="Comment Text Char"/>
    <w:basedOn w:val="DefaultParagraphFont"/>
    <w:link w:val="CommentText"/>
    <w:uiPriority w:val="99"/>
    <w:rsid w:val="00E377FF"/>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E377FF"/>
    <w:rPr>
      <w:b/>
      <w:bCs/>
    </w:rPr>
  </w:style>
  <w:style w:type="character" w:customStyle="1" w:styleId="CommentSubjectChar">
    <w:name w:val="Comment Subject Char"/>
    <w:basedOn w:val="CommentTextChar"/>
    <w:link w:val="CommentSubject"/>
    <w:uiPriority w:val="99"/>
    <w:semiHidden/>
    <w:rsid w:val="00E377FF"/>
    <w:rPr>
      <w:rFonts w:hAnsi="Arial Unicode MS" w:cs="Arial Unicode MS"/>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5007">
      <w:bodyDiv w:val="1"/>
      <w:marLeft w:val="0"/>
      <w:marRight w:val="0"/>
      <w:marTop w:val="0"/>
      <w:marBottom w:val="0"/>
      <w:divBdr>
        <w:top w:val="none" w:sz="0" w:space="0" w:color="auto"/>
        <w:left w:val="none" w:sz="0" w:space="0" w:color="auto"/>
        <w:bottom w:val="none" w:sz="0" w:space="0" w:color="auto"/>
        <w:right w:val="none" w:sz="0" w:space="0" w:color="auto"/>
      </w:divBdr>
    </w:div>
    <w:div w:id="518858362">
      <w:bodyDiv w:val="1"/>
      <w:marLeft w:val="0"/>
      <w:marRight w:val="0"/>
      <w:marTop w:val="0"/>
      <w:marBottom w:val="0"/>
      <w:divBdr>
        <w:top w:val="none" w:sz="0" w:space="0" w:color="auto"/>
        <w:left w:val="none" w:sz="0" w:space="0" w:color="auto"/>
        <w:bottom w:val="none" w:sz="0" w:space="0" w:color="auto"/>
        <w:right w:val="none" w:sz="0" w:space="0" w:color="auto"/>
      </w:divBdr>
    </w:div>
    <w:div w:id="641890367">
      <w:bodyDiv w:val="1"/>
      <w:marLeft w:val="0"/>
      <w:marRight w:val="0"/>
      <w:marTop w:val="0"/>
      <w:marBottom w:val="0"/>
      <w:divBdr>
        <w:top w:val="none" w:sz="0" w:space="0" w:color="auto"/>
        <w:left w:val="none" w:sz="0" w:space="0" w:color="auto"/>
        <w:bottom w:val="none" w:sz="0" w:space="0" w:color="auto"/>
        <w:right w:val="none" w:sz="0" w:space="0" w:color="auto"/>
      </w:divBdr>
    </w:div>
    <w:div w:id="1222714798">
      <w:bodyDiv w:val="1"/>
      <w:marLeft w:val="0"/>
      <w:marRight w:val="0"/>
      <w:marTop w:val="0"/>
      <w:marBottom w:val="0"/>
      <w:divBdr>
        <w:top w:val="none" w:sz="0" w:space="0" w:color="auto"/>
        <w:left w:val="none" w:sz="0" w:space="0" w:color="auto"/>
        <w:bottom w:val="none" w:sz="0" w:space="0" w:color="auto"/>
        <w:right w:val="none" w:sz="0" w:space="0" w:color="auto"/>
      </w:divBdr>
    </w:div>
    <w:div w:id="1278217950">
      <w:bodyDiv w:val="1"/>
      <w:marLeft w:val="0"/>
      <w:marRight w:val="0"/>
      <w:marTop w:val="0"/>
      <w:marBottom w:val="0"/>
      <w:divBdr>
        <w:top w:val="none" w:sz="0" w:space="0" w:color="auto"/>
        <w:left w:val="none" w:sz="0" w:space="0" w:color="auto"/>
        <w:bottom w:val="none" w:sz="0" w:space="0" w:color="auto"/>
        <w:right w:val="none" w:sz="0" w:space="0" w:color="auto"/>
      </w:divBdr>
    </w:div>
    <w:div w:id="1345865189">
      <w:bodyDiv w:val="1"/>
      <w:marLeft w:val="0"/>
      <w:marRight w:val="0"/>
      <w:marTop w:val="0"/>
      <w:marBottom w:val="0"/>
      <w:divBdr>
        <w:top w:val="none" w:sz="0" w:space="0" w:color="auto"/>
        <w:left w:val="none" w:sz="0" w:space="0" w:color="auto"/>
        <w:bottom w:val="none" w:sz="0" w:space="0" w:color="auto"/>
        <w:right w:val="none" w:sz="0" w:space="0" w:color="auto"/>
      </w:divBdr>
    </w:div>
    <w:div w:id="1469128208">
      <w:bodyDiv w:val="1"/>
      <w:marLeft w:val="0"/>
      <w:marRight w:val="0"/>
      <w:marTop w:val="0"/>
      <w:marBottom w:val="0"/>
      <w:divBdr>
        <w:top w:val="none" w:sz="0" w:space="0" w:color="auto"/>
        <w:left w:val="none" w:sz="0" w:space="0" w:color="auto"/>
        <w:bottom w:val="none" w:sz="0" w:space="0" w:color="auto"/>
        <w:right w:val="none" w:sz="0" w:space="0" w:color="auto"/>
      </w:divBdr>
    </w:div>
    <w:div w:id="1648852787">
      <w:bodyDiv w:val="1"/>
      <w:marLeft w:val="0"/>
      <w:marRight w:val="0"/>
      <w:marTop w:val="0"/>
      <w:marBottom w:val="0"/>
      <w:divBdr>
        <w:top w:val="none" w:sz="0" w:space="0" w:color="auto"/>
        <w:left w:val="none" w:sz="0" w:space="0" w:color="auto"/>
        <w:bottom w:val="none" w:sz="0" w:space="0" w:color="auto"/>
        <w:right w:val="none" w:sz="0" w:space="0" w:color="auto"/>
      </w:divBdr>
    </w:div>
    <w:div w:id="1739278443">
      <w:bodyDiv w:val="1"/>
      <w:marLeft w:val="0"/>
      <w:marRight w:val="0"/>
      <w:marTop w:val="0"/>
      <w:marBottom w:val="0"/>
      <w:divBdr>
        <w:top w:val="none" w:sz="0" w:space="0" w:color="auto"/>
        <w:left w:val="none" w:sz="0" w:space="0" w:color="auto"/>
        <w:bottom w:val="none" w:sz="0" w:space="0" w:color="auto"/>
        <w:right w:val="none" w:sz="0" w:space="0" w:color="auto"/>
      </w:divBdr>
    </w:div>
    <w:div w:id="2022270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9E2A69543B64B8A449D4477020A3F" ma:contentTypeVersion="12" ma:contentTypeDescription="Create a new document." ma:contentTypeScope="" ma:versionID="7af767b8f71d82239339c24c3c999dc4">
  <xsd:schema xmlns:xsd="http://www.w3.org/2001/XMLSchema" xmlns:xs="http://www.w3.org/2001/XMLSchema" xmlns:p="http://schemas.microsoft.com/office/2006/metadata/properties" xmlns:ns2="24312622-c81b-41a5-84c0-5371d3c3e6c6" xmlns:ns3="50152f20-fa0b-4582-81b3-413ee61a31aa" targetNamespace="http://schemas.microsoft.com/office/2006/metadata/properties" ma:root="true" ma:fieldsID="644fc8961a51db37467c47caeca143a9" ns2:_="" ns3:_="">
    <xsd:import namespace="24312622-c81b-41a5-84c0-5371d3c3e6c6"/>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2622-c81b-41a5-84c0-5371d3c3e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937BF-2137-4016-823E-4A5D5BC0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2622-c81b-41a5-84c0-5371d3c3e6c6"/>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AFCB6-F8B8-4044-944F-990093EAA174}">
  <ds:schemaRefs>
    <ds:schemaRef ds:uri="http://schemas.microsoft.com/sharepoint/v3/contenttype/forms"/>
  </ds:schemaRefs>
</ds:datastoreItem>
</file>

<file path=customXml/itemProps3.xml><?xml version="1.0" encoding="utf-8"?>
<ds:datastoreItem xmlns:ds="http://schemas.openxmlformats.org/officeDocument/2006/customXml" ds:itemID="{A30C5164-9F36-44FB-B2F6-52FDBFEFE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Diarmuid O'Carroll</dc:creator>
  <cp:lastModifiedBy>paulina.pajak@irishfa.com</cp:lastModifiedBy>
  <cp:revision>13</cp:revision>
  <dcterms:created xsi:type="dcterms:W3CDTF">2021-07-20T16:20:00Z</dcterms:created>
  <dcterms:modified xsi:type="dcterms:W3CDTF">2021-07-23T15:43:00Z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0x0101009649E2A69543B64B8A449D4477020A3F</vt:lpwstr>
  </property>
</Properties>
</file>