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30CAE" w14:textId="4E5BD288" w:rsidR="00DB60CD" w:rsidRDefault="007A24E1">
      <w:pPr>
        <w:rPr>
          <w:b/>
        </w:rPr>
      </w:pPr>
      <w:r>
        <w:rPr>
          <w:b/>
        </w:rPr>
        <w:t>Appeal against the decision of the IFA Referees</w:t>
      </w:r>
      <w:r w:rsidR="002C521F">
        <w:rPr>
          <w:b/>
        </w:rPr>
        <w:t>’</w:t>
      </w:r>
      <w:r>
        <w:rPr>
          <w:b/>
        </w:rPr>
        <w:t xml:space="preserve"> Committe</w:t>
      </w:r>
      <w:r w:rsidR="00952F6A">
        <w:rPr>
          <w:b/>
        </w:rPr>
        <w:t>e</w:t>
      </w:r>
      <w:r>
        <w:rPr>
          <w:b/>
        </w:rPr>
        <w:t xml:space="preserve"> by Stephen Bell</w:t>
      </w:r>
    </w:p>
    <w:p w14:paraId="7DEA126C" w14:textId="77777777" w:rsidR="007A2299" w:rsidRDefault="007A2299">
      <w:pPr>
        <w:rPr>
          <w:b/>
        </w:rPr>
      </w:pPr>
    </w:p>
    <w:p w14:paraId="17D1C7AD" w14:textId="4FF0E7F1" w:rsidR="007A2299" w:rsidRDefault="007A2299">
      <w:pPr>
        <w:rPr>
          <w:b/>
        </w:rPr>
      </w:pPr>
      <w:r>
        <w:rPr>
          <w:b/>
        </w:rPr>
        <w:t>Appeals Board; Eileen Larkin (Chair),</w:t>
      </w:r>
      <w:r w:rsidR="00952F6A">
        <w:rPr>
          <w:b/>
        </w:rPr>
        <w:t xml:space="preserve"> </w:t>
      </w:r>
      <w:r>
        <w:rPr>
          <w:b/>
        </w:rPr>
        <w:t>Peter Dornan &amp; John Taggart.</w:t>
      </w:r>
    </w:p>
    <w:p w14:paraId="65E5F6DC" w14:textId="77777777" w:rsidR="007A24E1" w:rsidRDefault="007A24E1">
      <w:pPr>
        <w:rPr>
          <w:b/>
        </w:rPr>
      </w:pPr>
    </w:p>
    <w:p w14:paraId="423C4CE8" w14:textId="4B37D256" w:rsidR="007A24E1" w:rsidRDefault="007A24E1">
      <w:r>
        <w:t>This matter is an appeal</w:t>
      </w:r>
      <w:r w:rsidR="00C8788E">
        <w:t xml:space="preserve"> brought </w:t>
      </w:r>
      <w:r>
        <w:t xml:space="preserve">under Art </w:t>
      </w:r>
      <w:proofErr w:type="gramStart"/>
      <w:r>
        <w:t xml:space="preserve">14 </w:t>
      </w:r>
      <w:r w:rsidR="00C8788E">
        <w:t>,</w:t>
      </w:r>
      <w:proofErr w:type="gramEnd"/>
      <w:r w:rsidR="007A2299">
        <w:t xml:space="preserve"> </w:t>
      </w:r>
      <w:r>
        <w:t>Irish Football Associations</w:t>
      </w:r>
      <w:r w:rsidR="007A2299">
        <w:t xml:space="preserve"> </w:t>
      </w:r>
      <w:r>
        <w:t xml:space="preserve">Articles of Association  </w:t>
      </w:r>
      <w:r w:rsidR="00C8788E">
        <w:t xml:space="preserve">by </w:t>
      </w:r>
      <w:r>
        <w:t>Mr Stephen Bell (</w:t>
      </w:r>
      <w:r w:rsidR="00C8788E">
        <w:t>t</w:t>
      </w:r>
      <w:r>
        <w:t xml:space="preserve">he </w:t>
      </w:r>
      <w:r w:rsidR="00C8788E">
        <w:t>A</w:t>
      </w:r>
      <w:r>
        <w:t>ppellant)</w:t>
      </w:r>
      <w:r w:rsidR="00C8788E">
        <w:t xml:space="preserve">. The Appellant </w:t>
      </w:r>
      <w:r>
        <w:t>received notification from the IFA Referees</w:t>
      </w:r>
      <w:r w:rsidR="002C521F">
        <w:t>’</w:t>
      </w:r>
      <w:r>
        <w:t xml:space="preserve"> Committee</w:t>
      </w:r>
      <w:r w:rsidR="00C8788E">
        <w:t xml:space="preserve"> </w:t>
      </w:r>
      <w:r>
        <w:t xml:space="preserve">(the </w:t>
      </w:r>
      <w:r w:rsidR="00C8788E">
        <w:t>R</w:t>
      </w:r>
      <w:r>
        <w:t>espondent)</w:t>
      </w:r>
      <w:r w:rsidR="00C8788E">
        <w:t xml:space="preserve">, </w:t>
      </w:r>
      <w:r>
        <w:t xml:space="preserve"> on  </w:t>
      </w:r>
      <w:r w:rsidR="0000787A">
        <w:t>26</w:t>
      </w:r>
      <w:r w:rsidR="0000787A" w:rsidRPr="0000787A">
        <w:rPr>
          <w:vertAlign w:val="superscript"/>
        </w:rPr>
        <w:t>th</w:t>
      </w:r>
      <w:r w:rsidR="0000787A">
        <w:t xml:space="preserve"> October 2020</w:t>
      </w:r>
      <w:r>
        <w:t xml:space="preserve"> that he would not be re</w:t>
      </w:r>
      <w:r w:rsidR="000337E0">
        <w:t>-</w:t>
      </w:r>
      <w:r>
        <w:t xml:space="preserve">nominated </w:t>
      </w:r>
      <w:r w:rsidR="005B467F">
        <w:t xml:space="preserve">as a male assistant referee </w:t>
      </w:r>
      <w:r>
        <w:t>for the FIFA International panel for 2021.</w:t>
      </w:r>
    </w:p>
    <w:p w14:paraId="1E5F4B35" w14:textId="77777777" w:rsidR="00C8788E" w:rsidRDefault="007A24E1">
      <w:r>
        <w:t xml:space="preserve">The Appellant has lodged this appeal on the grounds that the </w:t>
      </w:r>
      <w:r w:rsidR="00C8788E">
        <w:t>R</w:t>
      </w:r>
      <w:r>
        <w:t>espondent had acted outside the FIFA Nomination Policy in arriving at their decision not to re</w:t>
      </w:r>
      <w:r w:rsidR="000337E0">
        <w:t>-</w:t>
      </w:r>
      <w:r>
        <w:t>nominate him.</w:t>
      </w:r>
      <w:r w:rsidR="00C8788E" w:rsidRPr="00C8788E">
        <w:t xml:space="preserve"> </w:t>
      </w:r>
      <w:r w:rsidR="00C8788E">
        <w:t xml:space="preserve">The </w:t>
      </w:r>
      <w:r w:rsidR="007A2299">
        <w:t>A</w:t>
      </w:r>
      <w:r w:rsidR="00C8788E">
        <w:t>ppellant set out his reasons for believing he should have been nominated. These included his performance, potential and commitment records as a referee.</w:t>
      </w:r>
    </w:p>
    <w:p w14:paraId="48D4EB72" w14:textId="77777777" w:rsidR="005B467F" w:rsidRDefault="007A24E1">
      <w:r>
        <w:t>T</w:t>
      </w:r>
      <w:r w:rsidR="00C8788E">
        <w:t>he</w:t>
      </w:r>
      <w:r>
        <w:t xml:space="preserve"> Respondent submitted they had the discretion</w:t>
      </w:r>
      <w:r w:rsidR="005B467F">
        <w:t xml:space="preserve"> to make the decisions on nominations</w:t>
      </w:r>
      <w:r>
        <w:t xml:space="preserve">, as referred to in page 6 of the </w:t>
      </w:r>
      <w:r w:rsidR="005B467F">
        <w:t>FIFA Nomination P</w:t>
      </w:r>
      <w:r>
        <w:t>olicy</w:t>
      </w:r>
      <w:r w:rsidR="005B467F">
        <w:t>;</w:t>
      </w:r>
    </w:p>
    <w:p w14:paraId="2B596149" w14:textId="60D47CF5" w:rsidR="00C8788E" w:rsidRDefault="007A24E1" w:rsidP="00C8788E">
      <w:r>
        <w:t xml:space="preserve"> ‘All d</w:t>
      </w:r>
      <w:r w:rsidR="005B467F">
        <w:t>ecisions</w:t>
      </w:r>
      <w:r w:rsidR="001C0CC3">
        <w:t xml:space="preserve"> </w:t>
      </w:r>
      <w:r w:rsidR="005B467F">
        <w:t xml:space="preserve">are made at </w:t>
      </w:r>
      <w:r>
        <w:t>the discretion of the members of the referee</w:t>
      </w:r>
      <w:r w:rsidR="005B467F">
        <w:t>s</w:t>
      </w:r>
      <w:r>
        <w:t xml:space="preserve"> committee </w:t>
      </w:r>
      <w:r w:rsidR="005B467F">
        <w:t>regarding the appointment of</w:t>
      </w:r>
      <w:r>
        <w:t xml:space="preserve"> FIFA </w:t>
      </w:r>
      <w:proofErr w:type="gramStart"/>
      <w:r>
        <w:t>officials’</w:t>
      </w:r>
      <w:proofErr w:type="gramEnd"/>
      <w:r>
        <w:t>.</w:t>
      </w:r>
    </w:p>
    <w:p w14:paraId="1EF60470" w14:textId="77777777" w:rsidR="007A24E1" w:rsidRDefault="00C8788E">
      <w:r>
        <w:t>Further, they contended in this case they had adopted their policy for nominations properly.</w:t>
      </w:r>
    </w:p>
    <w:p w14:paraId="5F150B23" w14:textId="6EAAA976" w:rsidR="007A24E1" w:rsidRDefault="007A24E1">
      <w:r>
        <w:t>We have considered the background to this appeal</w:t>
      </w:r>
      <w:r w:rsidR="00C8788E">
        <w:t>. Co</w:t>
      </w:r>
      <w:r>
        <w:t>ncerns</w:t>
      </w:r>
      <w:r w:rsidR="00C8788E">
        <w:t xml:space="preserve"> had been raised about </w:t>
      </w:r>
      <w:r>
        <w:t>the conduct of FIFA appointed offic</w:t>
      </w:r>
      <w:r w:rsidR="00644F56">
        <w:t>i</w:t>
      </w:r>
      <w:r>
        <w:t xml:space="preserve">als to the UEFA Europa League game between </w:t>
      </w:r>
      <w:proofErr w:type="spellStart"/>
      <w:r>
        <w:t>Nomme</w:t>
      </w:r>
      <w:proofErr w:type="spellEnd"/>
      <w:r w:rsidR="000337E0">
        <w:t xml:space="preserve"> </w:t>
      </w:r>
      <w:proofErr w:type="spellStart"/>
      <w:r>
        <w:t>Kalju</w:t>
      </w:r>
      <w:proofErr w:type="spellEnd"/>
      <w:r>
        <w:t xml:space="preserve"> v Mura at the end of August 2020. </w:t>
      </w:r>
    </w:p>
    <w:p w14:paraId="45591E5F" w14:textId="346A7FA9" w:rsidR="007A24E1" w:rsidRDefault="007A24E1">
      <w:r>
        <w:t xml:space="preserve">The </w:t>
      </w:r>
      <w:r w:rsidR="00C8788E">
        <w:t>A</w:t>
      </w:r>
      <w:r>
        <w:t>ppellant was one of these offic</w:t>
      </w:r>
      <w:r w:rsidR="00C8788E">
        <w:t>i</w:t>
      </w:r>
      <w:r>
        <w:t xml:space="preserve">als. </w:t>
      </w:r>
      <w:r w:rsidR="00C8788E">
        <w:t>T</w:t>
      </w:r>
      <w:r w:rsidR="001C0CC3">
        <w:t xml:space="preserve">he </w:t>
      </w:r>
      <w:r w:rsidR="00C8788E">
        <w:t>r</w:t>
      </w:r>
      <w:r w:rsidR="001C0CC3">
        <w:t xml:space="preserve">eferees </w:t>
      </w:r>
      <w:r w:rsidR="00C8788E">
        <w:t>c</w:t>
      </w:r>
      <w:r>
        <w:t xml:space="preserve">ommittee commenced their own investigation into the matter. This resulted in an investigative meeting, </w:t>
      </w:r>
      <w:r w:rsidR="00C8788E">
        <w:t xml:space="preserve">whereby an </w:t>
      </w:r>
      <w:r>
        <w:t>agreed minute of same meeting</w:t>
      </w:r>
      <w:r w:rsidR="00C8788E">
        <w:t xml:space="preserve"> was produced.</w:t>
      </w:r>
      <w:r>
        <w:t xml:space="preserve"> </w:t>
      </w:r>
      <w:r w:rsidR="00C8788E">
        <w:t>In this minute, th</w:t>
      </w:r>
      <w:r w:rsidR="00F854EC">
        <w:t xml:space="preserve">e </w:t>
      </w:r>
      <w:r w:rsidR="00C8788E">
        <w:t>R</w:t>
      </w:r>
      <w:r w:rsidR="00F854EC">
        <w:t>espondent did accept</w:t>
      </w:r>
      <w:r w:rsidR="00C8788E">
        <w:t xml:space="preserve"> due to his behaviour in Estonia, that he had breached protocols.</w:t>
      </w:r>
      <w:r>
        <w:t xml:space="preserve"> </w:t>
      </w:r>
    </w:p>
    <w:p w14:paraId="06EF087E" w14:textId="7F060876" w:rsidR="007A24E1" w:rsidRDefault="00F854EC">
      <w:r>
        <w:t xml:space="preserve">As a </w:t>
      </w:r>
      <w:proofErr w:type="gramStart"/>
      <w:r>
        <w:t>result</w:t>
      </w:r>
      <w:proofErr w:type="gramEnd"/>
      <w:r>
        <w:t xml:space="preserve"> on 5</w:t>
      </w:r>
      <w:r w:rsidRPr="00F854EC">
        <w:rPr>
          <w:vertAlign w:val="superscript"/>
        </w:rPr>
        <w:t>th</w:t>
      </w:r>
      <w:r>
        <w:t xml:space="preserve"> October 2020 the </w:t>
      </w:r>
      <w:r w:rsidR="007A2299">
        <w:t>R</w:t>
      </w:r>
      <w:r w:rsidR="007A24E1">
        <w:t xml:space="preserve">espondent proceeded to </w:t>
      </w:r>
      <w:r w:rsidR="00C8788E">
        <w:t xml:space="preserve">sanction the </w:t>
      </w:r>
      <w:r w:rsidR="007A2299">
        <w:t>A</w:t>
      </w:r>
      <w:r w:rsidR="00C8788E">
        <w:t xml:space="preserve">ppellant with his suspension </w:t>
      </w:r>
      <w:r w:rsidR="007A2299">
        <w:t xml:space="preserve">from the </w:t>
      </w:r>
      <w:r w:rsidR="007A24E1">
        <w:t>FIFA list of referees</w:t>
      </w:r>
      <w:r>
        <w:t xml:space="preserve"> for the remainder of </w:t>
      </w:r>
      <w:r w:rsidR="007A24E1">
        <w:t xml:space="preserve">his 2020 nomination. There was no appeal of this decision by the </w:t>
      </w:r>
      <w:r w:rsidR="007A2299">
        <w:t>A</w:t>
      </w:r>
      <w:r>
        <w:t>ppellant.</w:t>
      </w:r>
    </w:p>
    <w:p w14:paraId="1B25856B" w14:textId="6AA847C5" w:rsidR="00F854EC" w:rsidRDefault="00F854EC">
      <w:r>
        <w:t>On 26</w:t>
      </w:r>
      <w:r w:rsidRPr="00F854EC">
        <w:rPr>
          <w:vertAlign w:val="superscript"/>
        </w:rPr>
        <w:t>th</w:t>
      </w:r>
      <w:r>
        <w:t xml:space="preserve"> October the </w:t>
      </w:r>
      <w:r w:rsidR="007A2299">
        <w:t>Appellant</w:t>
      </w:r>
      <w:r>
        <w:t xml:space="preserve"> was</w:t>
      </w:r>
      <w:r w:rsidR="007A24E1">
        <w:t xml:space="preserve"> notified he would not be re</w:t>
      </w:r>
      <w:r w:rsidR="000337E0">
        <w:t>-</w:t>
      </w:r>
      <w:r w:rsidR="007A24E1">
        <w:t xml:space="preserve">nominated for the 2021 FIFA </w:t>
      </w:r>
      <w:proofErr w:type="gramStart"/>
      <w:r w:rsidR="007A24E1">
        <w:t>referees</w:t>
      </w:r>
      <w:proofErr w:type="gramEnd"/>
      <w:r w:rsidR="007A24E1">
        <w:t xml:space="preserve"> panel. </w:t>
      </w:r>
    </w:p>
    <w:p w14:paraId="097C23D4" w14:textId="77777777" w:rsidR="000F03E4" w:rsidRDefault="00F854EC">
      <w:r>
        <w:t xml:space="preserve">In examining the facts laid before </w:t>
      </w:r>
      <w:r w:rsidR="007A2299">
        <w:t xml:space="preserve">us, </w:t>
      </w:r>
      <w:r>
        <w:t xml:space="preserve">we did take note of </w:t>
      </w:r>
      <w:r w:rsidR="000F03E4">
        <w:t xml:space="preserve">S12 of the Regulations on the </w:t>
      </w:r>
      <w:r w:rsidR="00C8788E">
        <w:t>N</w:t>
      </w:r>
      <w:r w:rsidR="000F03E4">
        <w:t xml:space="preserve">omination and Appointment of </w:t>
      </w:r>
      <w:proofErr w:type="gramStart"/>
      <w:r w:rsidR="000F03E4">
        <w:t>FIFA  International</w:t>
      </w:r>
      <w:proofErr w:type="gramEnd"/>
      <w:r w:rsidR="000F03E4">
        <w:t xml:space="preserve"> Match Officials;</w:t>
      </w:r>
    </w:p>
    <w:p w14:paraId="7A773A34" w14:textId="1B4FA086" w:rsidR="007A24E1" w:rsidRDefault="00C8788E">
      <w:r>
        <w:t>‘</w:t>
      </w:r>
      <w:r w:rsidR="000F03E4">
        <w:t>FIFA inte</w:t>
      </w:r>
      <w:r w:rsidR="007A2299">
        <w:t>rn</w:t>
      </w:r>
      <w:r w:rsidR="000F03E4">
        <w:t>ational match officials shall be role models.</w:t>
      </w:r>
      <w:r>
        <w:t xml:space="preserve"> </w:t>
      </w:r>
      <w:r w:rsidR="000F03E4">
        <w:t xml:space="preserve">As such they are expected to </w:t>
      </w:r>
      <w:r w:rsidR="004C5A99">
        <w:t>behave with dignity and respect, while complying with all applicable FIFA regulations.</w:t>
      </w:r>
      <w:r>
        <w:t>’</w:t>
      </w:r>
    </w:p>
    <w:p w14:paraId="4B00D3F4" w14:textId="3488CBFA" w:rsidR="00C8788E" w:rsidRDefault="00C8788E">
      <w:r>
        <w:t xml:space="preserve">In </w:t>
      </w:r>
      <w:proofErr w:type="gramStart"/>
      <w:r>
        <w:t>addition</w:t>
      </w:r>
      <w:proofErr w:type="gramEnd"/>
      <w:r>
        <w:t xml:space="preserve"> we had regard to the considerations to be undertaken by the </w:t>
      </w:r>
      <w:r w:rsidR="007A2299">
        <w:t>r</w:t>
      </w:r>
      <w:r>
        <w:t xml:space="preserve">eferees </w:t>
      </w:r>
      <w:r w:rsidR="007A2299">
        <w:t>c</w:t>
      </w:r>
      <w:r>
        <w:t>ommitte</w:t>
      </w:r>
      <w:r w:rsidR="000337E0">
        <w:t>e</w:t>
      </w:r>
      <w:r>
        <w:t xml:space="preserve"> under Section 11 – Potential of the Policy, which states </w:t>
      </w:r>
    </w:p>
    <w:p w14:paraId="79D0033D" w14:textId="77777777" w:rsidR="00C8788E" w:rsidRDefault="00C8788E">
      <w:r>
        <w:lastRenderedPageBreak/>
        <w:t>‘It is important that UEFA has confidence in and appoints our nominees to games as their failure to be appointed can adversely reflect on the wider standing of refereeing in Northern Ireland.</w:t>
      </w:r>
    </w:p>
    <w:p w14:paraId="3C1945EE" w14:textId="77777777" w:rsidR="00C8788E" w:rsidRDefault="00C8788E"/>
    <w:p w14:paraId="309C7E39" w14:textId="55604E4A" w:rsidR="00C8788E" w:rsidRDefault="00061239">
      <w:r>
        <w:t>Unanimously, w</w:t>
      </w:r>
      <w:r w:rsidR="007A24E1">
        <w:t xml:space="preserve">e consider the referees committee have not acted outside their policy. They explained that the </w:t>
      </w:r>
      <w:r w:rsidR="00C8788E">
        <w:t xml:space="preserve">personal </w:t>
      </w:r>
      <w:r w:rsidR="007A24E1">
        <w:t>conduct of</w:t>
      </w:r>
      <w:r w:rsidR="00C8788E">
        <w:t xml:space="preserve"> the </w:t>
      </w:r>
      <w:r w:rsidR="007A2299">
        <w:t>A</w:t>
      </w:r>
      <w:r w:rsidR="00C8788E">
        <w:t xml:space="preserve">ppellant as a FIFA official in Estonia, </w:t>
      </w:r>
      <w:r w:rsidR="007A2299">
        <w:t>which resulted i</w:t>
      </w:r>
      <w:r w:rsidR="00C8788E">
        <w:t>n his suspension from the FIFA panel for the remainder of the 2020</w:t>
      </w:r>
      <w:r w:rsidR="007A2299">
        <w:t>,</w:t>
      </w:r>
      <w:r w:rsidR="00C8788E">
        <w:t xml:space="preserve"> was taken into account when considering him for re</w:t>
      </w:r>
      <w:r w:rsidR="000337E0">
        <w:t>-</w:t>
      </w:r>
      <w:r w:rsidR="007A24E1">
        <w:t>nomination</w:t>
      </w:r>
      <w:r w:rsidR="007A2299">
        <w:t xml:space="preserve">. In the </w:t>
      </w:r>
      <w:r w:rsidR="007A24E1">
        <w:t>circ</w:t>
      </w:r>
      <w:r w:rsidR="00C8788E">
        <w:t>umstances we find this entirely appropriate. I</w:t>
      </w:r>
      <w:r w:rsidR="007A24E1">
        <w:t>n</w:t>
      </w:r>
      <w:r w:rsidR="000337E0">
        <w:t xml:space="preserve"> </w:t>
      </w:r>
      <w:r w:rsidR="007A24E1">
        <w:t xml:space="preserve">fact, </w:t>
      </w:r>
      <w:r w:rsidR="00C8788E">
        <w:t>we would go further and suggest that</w:t>
      </w:r>
      <w:r w:rsidR="007A24E1">
        <w:t xml:space="preserve"> the conduct</w:t>
      </w:r>
      <w:r w:rsidR="00C8788E">
        <w:t xml:space="preserve"> </w:t>
      </w:r>
      <w:r w:rsidR="007A24E1">
        <w:t xml:space="preserve">admitted by the </w:t>
      </w:r>
      <w:r w:rsidR="007A2299">
        <w:t>A</w:t>
      </w:r>
      <w:r w:rsidR="007A24E1">
        <w:t>ppellant could not be ignored</w:t>
      </w:r>
      <w:r w:rsidR="00C8788E">
        <w:t xml:space="preserve"> by the referees committee. In so doing, this would have disregarded not just the FIFA regulations regarding the need for their offic</w:t>
      </w:r>
      <w:r w:rsidR="000D04D0">
        <w:t>i</w:t>
      </w:r>
      <w:r w:rsidR="00C8788E">
        <w:t>als to act as role models</w:t>
      </w:r>
      <w:r w:rsidR="000337E0">
        <w:t>,</w:t>
      </w:r>
      <w:r w:rsidR="00C8788E">
        <w:t xml:space="preserve"> but also </w:t>
      </w:r>
      <w:r w:rsidR="007A2299">
        <w:t xml:space="preserve">the </w:t>
      </w:r>
      <w:r w:rsidR="00C8788E">
        <w:t xml:space="preserve">importance placed on nominated IFA referees being selected </w:t>
      </w:r>
      <w:r w:rsidR="007A2299">
        <w:t>for matches.</w:t>
      </w:r>
      <w:r w:rsidR="00C8788E">
        <w:t xml:space="preserve"> </w:t>
      </w:r>
    </w:p>
    <w:p w14:paraId="7EA32479" w14:textId="77777777" w:rsidR="00C8788E" w:rsidRDefault="00C8788E">
      <w:proofErr w:type="gramStart"/>
      <w:r>
        <w:t>Therefore</w:t>
      </w:r>
      <w:proofErr w:type="gramEnd"/>
      <w:r>
        <w:t xml:space="preserve"> the appeal is dismissed.</w:t>
      </w:r>
    </w:p>
    <w:p w14:paraId="53BB3901" w14:textId="77777777" w:rsidR="00C8788E" w:rsidRDefault="00C8788E"/>
    <w:p w14:paraId="5086CFBA" w14:textId="77777777" w:rsidR="00C8788E" w:rsidRDefault="00C8788E">
      <w:r>
        <w:t xml:space="preserve"> </w:t>
      </w:r>
    </w:p>
    <w:p w14:paraId="5EDBEFC8" w14:textId="77777777" w:rsidR="00C8788E" w:rsidRDefault="00C8788E"/>
    <w:p w14:paraId="368AA3FF" w14:textId="77777777" w:rsidR="00C8788E" w:rsidRDefault="00D139DD">
      <w:r>
        <w:t>04</w:t>
      </w:r>
      <w:r w:rsidR="00C8788E">
        <w:t xml:space="preserve">/11/20 </w:t>
      </w:r>
    </w:p>
    <w:p w14:paraId="7FC24D64" w14:textId="77777777" w:rsidR="00C8788E" w:rsidRDefault="00C8788E"/>
    <w:p w14:paraId="5C1FFAC6" w14:textId="77777777" w:rsidR="007A24E1" w:rsidRDefault="007A24E1">
      <w:r>
        <w:t xml:space="preserve"> </w:t>
      </w:r>
    </w:p>
    <w:p w14:paraId="51E46B19" w14:textId="77777777" w:rsidR="007A24E1" w:rsidRDefault="007A24E1"/>
    <w:p w14:paraId="42ED90DF" w14:textId="77777777" w:rsidR="007A24E1" w:rsidRPr="007A24E1" w:rsidRDefault="007A24E1"/>
    <w:sectPr w:rsidR="007A24E1" w:rsidRPr="007A24E1" w:rsidSect="00DB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E1"/>
    <w:rsid w:val="0000787A"/>
    <w:rsid w:val="000337E0"/>
    <w:rsid w:val="00035189"/>
    <w:rsid w:val="00061239"/>
    <w:rsid w:val="000D04D0"/>
    <w:rsid w:val="000F03E4"/>
    <w:rsid w:val="000F3291"/>
    <w:rsid w:val="0014512B"/>
    <w:rsid w:val="001C0CC3"/>
    <w:rsid w:val="002C521F"/>
    <w:rsid w:val="004C5A99"/>
    <w:rsid w:val="005B467F"/>
    <w:rsid w:val="00644F56"/>
    <w:rsid w:val="006F5795"/>
    <w:rsid w:val="007A2299"/>
    <w:rsid w:val="007A24E1"/>
    <w:rsid w:val="00952F6A"/>
    <w:rsid w:val="00A62796"/>
    <w:rsid w:val="00C8788E"/>
    <w:rsid w:val="00CF09F3"/>
    <w:rsid w:val="00D139DD"/>
    <w:rsid w:val="00DB60CD"/>
    <w:rsid w:val="00F3568A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46BB"/>
  <w15:docId w15:val="{F21080B7-D402-44C3-9ED6-B43122D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AA08A887AF48ADF695B72A65C730" ma:contentTypeVersion="13" ma:contentTypeDescription="Create a new document." ma:contentTypeScope="" ma:versionID="5accf7d1ee6c49e506af227f7695f7d0">
  <xsd:schema xmlns:xsd="http://www.w3.org/2001/XMLSchema" xmlns:xs="http://www.w3.org/2001/XMLSchema" xmlns:p="http://schemas.microsoft.com/office/2006/metadata/properties" xmlns:ns3="b066363b-e6f8-4b0b-9016-c795ff0af29c" xmlns:ns4="476bc3b1-85af-4a58-9f93-abfd32ebe327" targetNamespace="http://schemas.microsoft.com/office/2006/metadata/properties" ma:root="true" ma:fieldsID="edbdf1975bbd9502efd37afc47ff7063" ns3:_="" ns4:_="">
    <xsd:import namespace="b066363b-e6f8-4b0b-9016-c795ff0af29c"/>
    <xsd:import namespace="476bc3b1-85af-4a58-9f93-abfd32ebe3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6363b-e6f8-4b0b-9016-c795ff0af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bc3b1-85af-4a58-9f93-abfd32ebe3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3EDC6-4CEF-451B-A43A-E406B167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6363b-e6f8-4b0b-9016-c795ff0af29c"/>
    <ds:schemaRef ds:uri="476bc3b1-85af-4a58-9f93-abfd32ebe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82012-BFCD-41F9-B769-19711F807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B56D7-F6E2-41EE-8E2E-506C16872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Gillespie</cp:lastModifiedBy>
  <cp:revision>9</cp:revision>
  <dcterms:created xsi:type="dcterms:W3CDTF">2020-11-05T18:15:00Z</dcterms:created>
  <dcterms:modified xsi:type="dcterms:W3CDTF">2020-11-06T18:03:00Z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0x0101005709AA08A887AF48ADF695B72A65C730</vt:lpwstr>
  </property>
</Properties>
</file>