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93C" w:rsidRPr="0028193C" w:rsidRDefault="003B4DF3" w:rsidP="000C3884">
      <w:pPr>
        <w:jc w:val="center"/>
        <w:rPr>
          <w:b/>
          <w:sz w:val="24"/>
          <w:szCs w:val="24"/>
        </w:rPr>
      </w:pPr>
      <w:r>
        <w:rPr>
          <w:b/>
          <w:sz w:val="24"/>
          <w:szCs w:val="24"/>
        </w:rPr>
        <w:t>McDonald’s Irish FA Foundation</w:t>
      </w:r>
    </w:p>
    <w:p w:rsidR="004F7577" w:rsidRDefault="006C5D01" w:rsidP="0028193C">
      <w:pPr>
        <w:jc w:val="center"/>
        <w:rPr>
          <w:b/>
          <w:sz w:val="24"/>
          <w:szCs w:val="24"/>
        </w:rPr>
      </w:pPr>
      <w:r>
        <w:rPr>
          <w:b/>
          <w:sz w:val="24"/>
          <w:szCs w:val="24"/>
        </w:rPr>
        <w:t xml:space="preserve">VOLUNTEER </w:t>
      </w:r>
      <w:r w:rsidR="0028193C">
        <w:rPr>
          <w:b/>
          <w:sz w:val="24"/>
          <w:szCs w:val="24"/>
        </w:rPr>
        <w:t xml:space="preserve">COMMUNITY </w:t>
      </w:r>
      <w:r>
        <w:rPr>
          <w:b/>
          <w:sz w:val="24"/>
          <w:szCs w:val="24"/>
        </w:rPr>
        <w:t>FOOTBALL PARTNER</w:t>
      </w:r>
      <w:r w:rsidR="0028193C">
        <w:rPr>
          <w:b/>
          <w:sz w:val="24"/>
          <w:szCs w:val="24"/>
        </w:rPr>
        <w:t xml:space="preserve">: </w:t>
      </w:r>
    </w:p>
    <w:p w:rsidR="00482443" w:rsidRPr="0028193C" w:rsidRDefault="0028193C" w:rsidP="0028193C">
      <w:pPr>
        <w:jc w:val="center"/>
        <w:rPr>
          <w:b/>
          <w:sz w:val="24"/>
          <w:szCs w:val="24"/>
        </w:rPr>
      </w:pPr>
      <w:r>
        <w:rPr>
          <w:b/>
          <w:sz w:val="24"/>
          <w:szCs w:val="24"/>
        </w:rPr>
        <w:t xml:space="preserve">EXPRESSION OF INTEREST </w:t>
      </w:r>
    </w:p>
    <w:p w:rsidR="00570959" w:rsidRPr="00045C5E" w:rsidRDefault="00570959" w:rsidP="00570959">
      <w:pPr>
        <w:jc w:val="center"/>
        <w:rPr>
          <w:rFonts w:cs="Arial"/>
          <w:b/>
          <w:szCs w:val="24"/>
        </w:rPr>
      </w:pPr>
      <w:r w:rsidRPr="00045C5E">
        <w:rPr>
          <w:rFonts w:cs="Arial"/>
          <w:b/>
          <w:szCs w:val="24"/>
        </w:rPr>
        <w:t>STAGE 1:</w:t>
      </w:r>
      <w:r w:rsidRPr="00045C5E">
        <w:rPr>
          <w:rFonts w:cs="Arial"/>
          <w:b/>
          <w:szCs w:val="24"/>
        </w:rPr>
        <w:tab/>
        <w:t>Expression of Interest (Eo</w:t>
      </w:r>
      <w:r>
        <w:rPr>
          <w:rFonts w:cs="Arial"/>
          <w:b/>
          <w:szCs w:val="24"/>
        </w:rPr>
        <w:t>I</w:t>
      </w:r>
      <w:r w:rsidRPr="00045C5E">
        <w:rPr>
          <w:rFonts w:cs="Arial"/>
          <w:b/>
          <w:szCs w:val="24"/>
        </w:rPr>
        <w:t>)</w:t>
      </w:r>
    </w:p>
    <w:p w:rsidR="00DC44B3" w:rsidRDefault="00DC44B3" w:rsidP="00570959">
      <w:pPr>
        <w:rPr>
          <w:rFonts w:cs="Arial"/>
          <w:b/>
          <w:szCs w:val="24"/>
        </w:rPr>
      </w:pPr>
      <w:r>
        <w:rPr>
          <w:rFonts w:cs="Arial"/>
          <w:b/>
          <w:szCs w:val="24"/>
        </w:rPr>
        <w:t xml:space="preserve">As part of our new </w:t>
      </w:r>
      <w:proofErr w:type="gramStart"/>
      <w:r w:rsidR="00FB34A6">
        <w:rPr>
          <w:rFonts w:cs="Arial"/>
          <w:b/>
          <w:szCs w:val="24"/>
        </w:rPr>
        <w:t>four</w:t>
      </w:r>
      <w:r>
        <w:rPr>
          <w:rFonts w:cs="Arial"/>
          <w:b/>
          <w:szCs w:val="24"/>
        </w:rPr>
        <w:t xml:space="preserve"> year</w:t>
      </w:r>
      <w:proofErr w:type="gramEnd"/>
      <w:r>
        <w:rPr>
          <w:rFonts w:cs="Arial"/>
          <w:b/>
          <w:szCs w:val="24"/>
        </w:rPr>
        <w:t xml:space="preserve"> grassroots football partnership with McDonald’s Football UK </w:t>
      </w:r>
      <w:r w:rsidR="00997D26">
        <w:rPr>
          <w:rFonts w:cs="Arial"/>
          <w:b/>
          <w:szCs w:val="24"/>
        </w:rPr>
        <w:t>w</w:t>
      </w:r>
      <w:r>
        <w:rPr>
          <w:rFonts w:cs="Arial"/>
          <w:b/>
          <w:szCs w:val="24"/>
        </w:rPr>
        <w:t>e will be hosting a Community Football Day at The National Football Stadium at Windsor Park, Midgely Park and Olympia Leisure Centre on Sunday 12</w:t>
      </w:r>
      <w:r w:rsidRPr="00DC44B3">
        <w:rPr>
          <w:rFonts w:cs="Arial"/>
          <w:b/>
          <w:szCs w:val="24"/>
          <w:vertAlign w:val="superscript"/>
        </w:rPr>
        <w:t>th</w:t>
      </w:r>
      <w:r>
        <w:rPr>
          <w:rFonts w:cs="Arial"/>
          <w:b/>
          <w:szCs w:val="24"/>
        </w:rPr>
        <w:t xml:space="preserve"> May 2019.</w:t>
      </w:r>
    </w:p>
    <w:p w:rsidR="00F7195D" w:rsidRDefault="00DC44B3" w:rsidP="00570959">
      <w:pPr>
        <w:rPr>
          <w:rFonts w:cs="Arial"/>
          <w:b/>
          <w:szCs w:val="24"/>
        </w:rPr>
      </w:pPr>
      <w:r>
        <w:rPr>
          <w:rFonts w:cs="Arial"/>
          <w:b/>
          <w:szCs w:val="24"/>
        </w:rPr>
        <w:t xml:space="preserve">We </w:t>
      </w:r>
      <w:r w:rsidR="00997D26">
        <w:rPr>
          <w:rFonts w:cs="Arial"/>
          <w:b/>
          <w:szCs w:val="24"/>
        </w:rPr>
        <w:t>would</w:t>
      </w:r>
      <w:r>
        <w:rPr>
          <w:rFonts w:cs="Arial"/>
          <w:b/>
          <w:szCs w:val="24"/>
        </w:rPr>
        <w:t xml:space="preserve"> welcome</w:t>
      </w:r>
      <w:r w:rsidR="00890CE4">
        <w:rPr>
          <w:rFonts w:cs="Arial"/>
          <w:b/>
          <w:szCs w:val="24"/>
        </w:rPr>
        <w:t xml:space="preserve"> an</w:t>
      </w:r>
      <w:r>
        <w:rPr>
          <w:rFonts w:cs="Arial"/>
          <w:b/>
          <w:szCs w:val="24"/>
        </w:rPr>
        <w:t xml:space="preserve"> Expression of Interest from children’s entertainers, fun activity stalls and providers</w:t>
      </w:r>
      <w:r w:rsidR="00F7195D">
        <w:rPr>
          <w:rFonts w:cs="Arial"/>
          <w:b/>
          <w:szCs w:val="24"/>
        </w:rPr>
        <w:t xml:space="preserve"> to assist with a community football day to remember!</w:t>
      </w:r>
    </w:p>
    <w:p w:rsidR="00DC44B3" w:rsidRDefault="00F7195D" w:rsidP="00570959">
      <w:pPr>
        <w:rPr>
          <w:rFonts w:cs="Arial"/>
          <w:b/>
          <w:szCs w:val="24"/>
        </w:rPr>
      </w:pPr>
      <w:r>
        <w:rPr>
          <w:rFonts w:cs="Arial"/>
          <w:b/>
          <w:szCs w:val="24"/>
        </w:rPr>
        <w:t xml:space="preserve">This </w:t>
      </w:r>
      <w:proofErr w:type="spellStart"/>
      <w:r>
        <w:rPr>
          <w:rFonts w:cs="Arial"/>
          <w:b/>
          <w:szCs w:val="24"/>
        </w:rPr>
        <w:t>EoI</w:t>
      </w:r>
      <w:proofErr w:type="spellEnd"/>
      <w:r>
        <w:rPr>
          <w:rFonts w:cs="Arial"/>
          <w:b/>
          <w:szCs w:val="24"/>
        </w:rPr>
        <w:t xml:space="preserve"> clearly states that this is not for activities charged at commercial rates or merchandising products. Our aim is to showcase your talent and that of your group, club or business to hundreds of football friends who will be in attendance.</w:t>
      </w:r>
      <w:r w:rsidR="00DC44B3">
        <w:rPr>
          <w:rFonts w:cs="Arial"/>
          <w:b/>
          <w:szCs w:val="24"/>
        </w:rPr>
        <w:t xml:space="preserve"> </w:t>
      </w:r>
    </w:p>
    <w:p w:rsidR="00BE36BE" w:rsidRDefault="00570959" w:rsidP="00570959">
      <w:pPr>
        <w:rPr>
          <w:rFonts w:cs="Arial"/>
          <w:szCs w:val="24"/>
        </w:rPr>
      </w:pPr>
      <w:r w:rsidRPr="00045C5E">
        <w:rPr>
          <w:rFonts w:cs="Arial"/>
          <w:b/>
          <w:szCs w:val="24"/>
        </w:rPr>
        <w:t>Stage 1</w:t>
      </w:r>
      <w:r>
        <w:rPr>
          <w:rFonts w:cs="Arial"/>
          <w:szCs w:val="24"/>
        </w:rPr>
        <w:t xml:space="preserve"> of the </w:t>
      </w:r>
      <w:r w:rsidR="006C5D01">
        <w:rPr>
          <w:rFonts w:cs="Arial"/>
          <w:szCs w:val="24"/>
        </w:rPr>
        <w:t>V</w:t>
      </w:r>
      <w:r>
        <w:rPr>
          <w:rFonts w:cs="Arial"/>
          <w:szCs w:val="24"/>
        </w:rPr>
        <w:t>C</w:t>
      </w:r>
      <w:r w:rsidR="006C5D01">
        <w:rPr>
          <w:rFonts w:cs="Arial"/>
          <w:szCs w:val="24"/>
        </w:rPr>
        <w:t>FP</w:t>
      </w:r>
      <w:r>
        <w:rPr>
          <w:rFonts w:cs="Arial"/>
          <w:szCs w:val="24"/>
        </w:rPr>
        <w:t xml:space="preserve"> application process has been designed to assist the </w:t>
      </w:r>
      <w:r w:rsidR="006C5D01">
        <w:rPr>
          <w:rFonts w:cs="Arial"/>
          <w:szCs w:val="24"/>
        </w:rPr>
        <w:t>Irish FA Foundation</w:t>
      </w:r>
      <w:r>
        <w:rPr>
          <w:rFonts w:cs="Arial"/>
          <w:szCs w:val="24"/>
        </w:rPr>
        <w:t xml:space="preserve"> to make an initial assessment of your application and </w:t>
      </w:r>
      <w:proofErr w:type="gramStart"/>
      <w:r>
        <w:rPr>
          <w:rFonts w:cs="Arial"/>
          <w:szCs w:val="24"/>
        </w:rPr>
        <w:t>make a decision</w:t>
      </w:r>
      <w:proofErr w:type="gramEnd"/>
      <w:r>
        <w:rPr>
          <w:rFonts w:cs="Arial"/>
          <w:szCs w:val="24"/>
        </w:rPr>
        <w:t xml:space="preserve"> as to whether your application meets the </w:t>
      </w:r>
      <w:r w:rsidR="006C5D01">
        <w:rPr>
          <w:rFonts w:cs="Arial"/>
          <w:szCs w:val="24"/>
        </w:rPr>
        <w:t>Irish FA Foundation</w:t>
      </w:r>
      <w:r>
        <w:rPr>
          <w:rFonts w:cs="Arial"/>
          <w:szCs w:val="24"/>
        </w:rPr>
        <w:t>’s suitability criteria</w:t>
      </w:r>
      <w:r w:rsidR="00997D26">
        <w:rPr>
          <w:rFonts w:cs="Arial"/>
          <w:szCs w:val="24"/>
        </w:rPr>
        <w:t>. T</w:t>
      </w:r>
      <w:r w:rsidR="00BE36BE">
        <w:rPr>
          <w:rFonts w:cs="Arial"/>
          <w:szCs w:val="24"/>
        </w:rPr>
        <w:t xml:space="preserve">o view </w:t>
      </w:r>
      <w:r w:rsidR="00997D26">
        <w:rPr>
          <w:rFonts w:cs="Arial"/>
          <w:szCs w:val="24"/>
        </w:rPr>
        <w:t xml:space="preserve">the criteria please </w:t>
      </w:r>
      <w:r w:rsidR="00BE36BE">
        <w:rPr>
          <w:rFonts w:cs="Arial"/>
          <w:szCs w:val="24"/>
        </w:rPr>
        <w:t>follow this link</w:t>
      </w:r>
      <w:r w:rsidR="00997D26">
        <w:rPr>
          <w:rFonts w:cs="Arial"/>
          <w:szCs w:val="24"/>
        </w:rPr>
        <w:t>:</w:t>
      </w:r>
      <w:r w:rsidR="00BE36BE">
        <w:rPr>
          <w:rFonts w:cs="Arial"/>
          <w:szCs w:val="24"/>
        </w:rPr>
        <w:t xml:space="preserve"> </w:t>
      </w:r>
      <w:r>
        <w:rPr>
          <w:rFonts w:cs="Arial"/>
          <w:szCs w:val="24"/>
        </w:rPr>
        <w:t xml:space="preserve"> </w:t>
      </w:r>
      <w:hyperlink r:id="rId8" w:history="1">
        <w:r w:rsidR="00BE36BE" w:rsidRPr="00D95912">
          <w:rPr>
            <w:rStyle w:val="Hyperlink"/>
            <w:rFonts w:cs="Arial"/>
            <w:szCs w:val="24"/>
          </w:rPr>
          <w:t>https://www.irishfa.com/irish-fa-foundation/community-volunteering/volunteering-at-the-irish-football-association</w:t>
        </w:r>
      </w:hyperlink>
      <w:r w:rsidR="00BE36BE">
        <w:rPr>
          <w:rFonts w:cs="Arial"/>
          <w:szCs w:val="24"/>
        </w:rPr>
        <w:t xml:space="preserve"> </w:t>
      </w:r>
      <w:r>
        <w:rPr>
          <w:rFonts w:cs="Arial"/>
          <w:szCs w:val="24"/>
        </w:rPr>
        <w:t xml:space="preserve"> </w:t>
      </w:r>
    </w:p>
    <w:p w:rsidR="00570959" w:rsidRDefault="00570959" w:rsidP="00570959">
      <w:pPr>
        <w:rPr>
          <w:rFonts w:cs="Arial"/>
          <w:szCs w:val="24"/>
        </w:rPr>
      </w:pPr>
      <w:r>
        <w:rPr>
          <w:rFonts w:cs="Arial"/>
          <w:szCs w:val="24"/>
        </w:rPr>
        <w:t xml:space="preserve">We will not be able to start the process of considering your application unless we receive all the information relevant to your proposal for </w:t>
      </w:r>
      <w:r w:rsidR="006C5D01">
        <w:rPr>
          <w:rFonts w:cs="Arial"/>
          <w:szCs w:val="24"/>
        </w:rPr>
        <w:t>VCFP</w:t>
      </w:r>
      <w:r>
        <w:rPr>
          <w:rFonts w:cs="Arial"/>
          <w:szCs w:val="24"/>
        </w:rPr>
        <w:t xml:space="preserve"> so please complete this form carefully and contact the </w:t>
      </w:r>
      <w:r w:rsidR="006C5D01">
        <w:rPr>
          <w:rFonts w:cs="Arial"/>
          <w:szCs w:val="24"/>
        </w:rPr>
        <w:t>Irish FA Foundation</w:t>
      </w:r>
      <w:r>
        <w:rPr>
          <w:rFonts w:cs="Arial"/>
          <w:szCs w:val="24"/>
        </w:rPr>
        <w:t xml:space="preserve"> should you require any clarification or further advice. </w:t>
      </w:r>
    </w:p>
    <w:p w:rsidR="006C5D01" w:rsidRDefault="00570959" w:rsidP="00570959">
      <w:pPr>
        <w:rPr>
          <w:rFonts w:cs="Arial"/>
          <w:szCs w:val="24"/>
        </w:rPr>
      </w:pPr>
      <w:r>
        <w:rPr>
          <w:rFonts w:cs="Arial"/>
          <w:szCs w:val="24"/>
        </w:rPr>
        <w:t xml:space="preserve">Applicants that meet the </w:t>
      </w:r>
      <w:r w:rsidR="006C5D01">
        <w:rPr>
          <w:rFonts w:cs="Arial"/>
          <w:szCs w:val="24"/>
        </w:rPr>
        <w:t>Irish FA Foundation</w:t>
      </w:r>
      <w:r>
        <w:rPr>
          <w:rFonts w:cs="Arial"/>
          <w:szCs w:val="24"/>
        </w:rPr>
        <w:t>’s suitability criteria will be invited to complete a</w:t>
      </w:r>
      <w:r w:rsidR="006C5D01">
        <w:rPr>
          <w:rFonts w:cs="Arial"/>
          <w:szCs w:val="24"/>
        </w:rPr>
        <w:t xml:space="preserve">n exploratory meeting at </w:t>
      </w:r>
      <w:r>
        <w:rPr>
          <w:rFonts w:cs="Arial"/>
          <w:szCs w:val="24"/>
        </w:rPr>
        <w:t xml:space="preserve">Stage 2. </w:t>
      </w:r>
    </w:p>
    <w:p w:rsidR="00FF3170" w:rsidRDefault="00570959" w:rsidP="00570959">
      <w:pPr>
        <w:rPr>
          <w:rFonts w:cs="Arial"/>
          <w:szCs w:val="24"/>
        </w:rPr>
      </w:pPr>
      <w:r>
        <w:rPr>
          <w:rFonts w:cs="Arial"/>
          <w:szCs w:val="24"/>
        </w:rPr>
        <w:t xml:space="preserve">It should be noted completion and submission of this Stage 1 form does not guarantee or bind the </w:t>
      </w:r>
      <w:r w:rsidR="006C5D01">
        <w:rPr>
          <w:rFonts w:cs="Arial"/>
          <w:szCs w:val="24"/>
        </w:rPr>
        <w:t>Irish FA Foundation</w:t>
      </w:r>
      <w:r>
        <w:rPr>
          <w:rFonts w:cs="Arial"/>
          <w:szCs w:val="24"/>
        </w:rPr>
        <w:t xml:space="preserve"> to taking any matter forward to Stage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6"/>
      </w:tblGrid>
      <w:tr w:rsidR="00570959" w:rsidRPr="007B729C" w:rsidTr="00AE5906">
        <w:trPr>
          <w:trHeight w:val="3286"/>
        </w:trPr>
        <w:tc>
          <w:tcPr>
            <w:tcW w:w="9046" w:type="dxa"/>
            <w:shd w:val="clear" w:color="auto" w:fill="auto"/>
          </w:tcPr>
          <w:p w:rsidR="00570959" w:rsidRPr="007B729C" w:rsidRDefault="00570959" w:rsidP="007B729C">
            <w:pPr>
              <w:numPr>
                <w:ilvl w:val="0"/>
                <w:numId w:val="29"/>
              </w:numPr>
              <w:spacing w:after="0" w:line="240" w:lineRule="auto"/>
              <w:rPr>
                <w:rFonts w:cs="Arial"/>
                <w:b/>
                <w:szCs w:val="24"/>
              </w:rPr>
            </w:pPr>
            <w:r w:rsidRPr="007B729C">
              <w:rPr>
                <w:rFonts w:cs="Arial"/>
                <w:b/>
                <w:szCs w:val="24"/>
              </w:rPr>
              <w:t>Please complete this form, attach</w:t>
            </w:r>
            <w:r w:rsidR="00997D26">
              <w:rPr>
                <w:rFonts w:cs="Arial"/>
                <w:b/>
                <w:szCs w:val="24"/>
              </w:rPr>
              <w:t>ing</w:t>
            </w:r>
            <w:r w:rsidRPr="007B729C">
              <w:rPr>
                <w:rFonts w:cs="Arial"/>
                <w:b/>
                <w:szCs w:val="24"/>
              </w:rPr>
              <w:t xml:space="preserve"> any additional information and send</w:t>
            </w:r>
            <w:r w:rsidR="00997D26">
              <w:rPr>
                <w:rFonts w:cs="Arial"/>
                <w:b/>
                <w:szCs w:val="24"/>
              </w:rPr>
              <w:t xml:space="preserve"> it </w:t>
            </w:r>
            <w:r w:rsidRPr="007B729C">
              <w:rPr>
                <w:rFonts w:cs="Arial"/>
                <w:b/>
                <w:szCs w:val="24"/>
              </w:rPr>
              <w:t>to:</w:t>
            </w:r>
          </w:p>
          <w:p w:rsidR="00570959" w:rsidRPr="007B729C" w:rsidRDefault="00570959" w:rsidP="007B729C">
            <w:pPr>
              <w:spacing w:after="0" w:line="240" w:lineRule="auto"/>
              <w:ind w:left="720"/>
              <w:rPr>
                <w:rFonts w:cs="Arial"/>
                <w:b/>
                <w:szCs w:val="24"/>
              </w:rPr>
            </w:pPr>
          </w:p>
          <w:p w:rsidR="00570959" w:rsidRDefault="006C5D01" w:rsidP="006C5D01">
            <w:pPr>
              <w:spacing w:after="0" w:line="240" w:lineRule="auto"/>
              <w:ind w:left="720"/>
              <w:rPr>
                <w:rFonts w:cs="Arial"/>
                <w:b/>
                <w:szCs w:val="24"/>
              </w:rPr>
            </w:pPr>
            <w:r>
              <w:rPr>
                <w:rFonts w:cs="Arial"/>
                <w:b/>
                <w:szCs w:val="24"/>
              </w:rPr>
              <w:t>Malcolm Roberts</w:t>
            </w:r>
          </w:p>
          <w:p w:rsidR="006C5D01" w:rsidRDefault="006C5D01" w:rsidP="006C5D01">
            <w:pPr>
              <w:spacing w:after="0" w:line="240" w:lineRule="auto"/>
              <w:ind w:left="720"/>
              <w:rPr>
                <w:rFonts w:cs="Arial"/>
                <w:b/>
                <w:szCs w:val="24"/>
              </w:rPr>
            </w:pPr>
            <w:r>
              <w:rPr>
                <w:rFonts w:cs="Arial"/>
                <w:b/>
                <w:szCs w:val="24"/>
              </w:rPr>
              <w:t>Irish FA Foundation</w:t>
            </w:r>
          </w:p>
          <w:p w:rsidR="006C5D01" w:rsidRDefault="006C5D01" w:rsidP="006C5D01">
            <w:pPr>
              <w:spacing w:after="0" w:line="240" w:lineRule="auto"/>
              <w:ind w:left="720"/>
              <w:rPr>
                <w:rFonts w:cs="Arial"/>
                <w:b/>
                <w:szCs w:val="24"/>
              </w:rPr>
            </w:pPr>
            <w:r>
              <w:rPr>
                <w:rFonts w:cs="Arial"/>
                <w:b/>
                <w:szCs w:val="24"/>
              </w:rPr>
              <w:t>National Football Stadium at Windsor Park</w:t>
            </w:r>
          </w:p>
          <w:p w:rsidR="006C5D01" w:rsidRDefault="006C5D01" w:rsidP="006C5D01">
            <w:pPr>
              <w:spacing w:after="0" w:line="240" w:lineRule="auto"/>
              <w:ind w:left="720"/>
              <w:rPr>
                <w:rFonts w:cs="Arial"/>
                <w:b/>
                <w:szCs w:val="24"/>
              </w:rPr>
            </w:pPr>
            <w:r>
              <w:rPr>
                <w:rFonts w:cs="Arial"/>
                <w:b/>
                <w:szCs w:val="24"/>
              </w:rPr>
              <w:t xml:space="preserve">Donegall Ave. </w:t>
            </w:r>
          </w:p>
          <w:p w:rsidR="006C5D01" w:rsidRDefault="006C5D01" w:rsidP="006C5D01">
            <w:pPr>
              <w:spacing w:after="0" w:line="240" w:lineRule="auto"/>
              <w:ind w:left="720"/>
              <w:rPr>
                <w:rFonts w:cs="Arial"/>
                <w:b/>
                <w:szCs w:val="24"/>
              </w:rPr>
            </w:pPr>
            <w:r>
              <w:rPr>
                <w:rFonts w:cs="Arial"/>
                <w:b/>
                <w:szCs w:val="24"/>
              </w:rPr>
              <w:t>Belfast</w:t>
            </w:r>
          </w:p>
          <w:p w:rsidR="006C5D01" w:rsidRPr="007B729C" w:rsidRDefault="006C5D01" w:rsidP="006C5D01">
            <w:pPr>
              <w:spacing w:after="0" w:line="240" w:lineRule="auto"/>
              <w:ind w:left="720"/>
              <w:rPr>
                <w:rFonts w:cs="Arial"/>
                <w:b/>
                <w:szCs w:val="24"/>
              </w:rPr>
            </w:pPr>
            <w:r>
              <w:rPr>
                <w:rFonts w:cs="Arial"/>
                <w:b/>
                <w:szCs w:val="24"/>
              </w:rPr>
              <w:t>BT12 5LU</w:t>
            </w:r>
          </w:p>
          <w:p w:rsidR="00570959" w:rsidRPr="007B729C" w:rsidRDefault="00570959" w:rsidP="007B729C">
            <w:pPr>
              <w:spacing w:after="0" w:line="240" w:lineRule="auto"/>
              <w:ind w:left="720"/>
              <w:rPr>
                <w:rFonts w:cs="Arial"/>
                <w:b/>
                <w:szCs w:val="24"/>
              </w:rPr>
            </w:pPr>
          </w:p>
          <w:p w:rsidR="00570959" w:rsidRPr="007B729C" w:rsidRDefault="006C5D01" w:rsidP="007B729C">
            <w:pPr>
              <w:spacing w:after="0" w:line="240" w:lineRule="auto"/>
              <w:ind w:left="720"/>
              <w:rPr>
                <w:rFonts w:cs="Arial"/>
                <w:b/>
                <w:szCs w:val="24"/>
              </w:rPr>
            </w:pPr>
            <w:r>
              <w:rPr>
                <w:rFonts w:cs="Arial"/>
                <w:b/>
                <w:szCs w:val="24"/>
              </w:rPr>
              <w:t xml:space="preserve">Or </w:t>
            </w:r>
            <w:r w:rsidR="00570959" w:rsidRPr="007B729C">
              <w:rPr>
                <w:rFonts w:cs="Arial"/>
                <w:b/>
                <w:szCs w:val="24"/>
              </w:rPr>
              <w:t xml:space="preserve">Email: </w:t>
            </w:r>
            <w:hyperlink r:id="rId9" w:history="1">
              <w:r w:rsidRPr="00087FEE">
                <w:rPr>
                  <w:rStyle w:val="Hyperlink"/>
                  <w:rFonts w:cs="Arial"/>
                  <w:b/>
                  <w:szCs w:val="24"/>
                </w:rPr>
                <w:t>m</w:t>
              </w:r>
              <w:r w:rsidRPr="00087FEE">
                <w:rPr>
                  <w:rStyle w:val="Hyperlink"/>
                </w:rPr>
                <w:t>alcolm.roberts@irishfa.com</w:t>
              </w:r>
            </w:hyperlink>
            <w:r>
              <w:rPr>
                <w:rStyle w:val="Hyperlink"/>
                <w:rFonts w:cs="Arial"/>
                <w:b/>
                <w:szCs w:val="24"/>
              </w:rPr>
              <w:t xml:space="preserve"> </w:t>
            </w:r>
            <w:r w:rsidR="00570959" w:rsidRPr="007B729C">
              <w:rPr>
                <w:rFonts w:cs="Arial"/>
                <w:b/>
                <w:szCs w:val="24"/>
              </w:rPr>
              <w:t xml:space="preserve"> </w:t>
            </w:r>
          </w:p>
        </w:tc>
      </w:tr>
    </w:tbl>
    <w:p w:rsidR="00F7195D" w:rsidRDefault="00F7195D" w:rsidP="00570959">
      <w:pPr>
        <w:rPr>
          <w:rFonts w:cs="Arial"/>
          <w:szCs w:val="24"/>
        </w:rPr>
      </w:pPr>
    </w:p>
    <w:p w:rsidR="00264AF0" w:rsidRDefault="00264AF0" w:rsidP="00570959">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5924"/>
      </w:tblGrid>
      <w:tr w:rsidR="00570959" w:rsidRPr="007B729C" w:rsidTr="007B729C">
        <w:tc>
          <w:tcPr>
            <w:tcW w:w="3227" w:type="dxa"/>
            <w:gridSpan w:val="2"/>
            <w:shd w:val="clear" w:color="auto" w:fill="EEECE1"/>
          </w:tcPr>
          <w:p w:rsidR="00570959" w:rsidRPr="007B729C" w:rsidRDefault="00570959" w:rsidP="007B729C">
            <w:pPr>
              <w:spacing w:after="0" w:line="240" w:lineRule="auto"/>
              <w:rPr>
                <w:rFonts w:cs="Arial"/>
                <w:b/>
                <w:szCs w:val="24"/>
              </w:rPr>
            </w:pPr>
          </w:p>
          <w:p w:rsidR="00570959" w:rsidRPr="007B729C" w:rsidRDefault="00570959" w:rsidP="007B729C">
            <w:pPr>
              <w:spacing w:after="0" w:line="240" w:lineRule="auto"/>
              <w:rPr>
                <w:rFonts w:cs="Arial"/>
                <w:b/>
                <w:szCs w:val="24"/>
              </w:rPr>
            </w:pPr>
            <w:r w:rsidRPr="007B729C">
              <w:rPr>
                <w:rFonts w:cs="Arial"/>
                <w:b/>
                <w:szCs w:val="24"/>
              </w:rPr>
              <w:t>Organisation</w:t>
            </w:r>
          </w:p>
          <w:p w:rsidR="00570959" w:rsidRPr="007B729C" w:rsidRDefault="00570959" w:rsidP="007B729C">
            <w:pPr>
              <w:spacing w:after="0" w:line="240" w:lineRule="auto"/>
              <w:rPr>
                <w:rFonts w:cs="Arial"/>
                <w:b/>
                <w:szCs w:val="24"/>
              </w:rPr>
            </w:pPr>
          </w:p>
        </w:tc>
        <w:tc>
          <w:tcPr>
            <w:tcW w:w="5924" w:type="dxa"/>
            <w:shd w:val="clear" w:color="auto" w:fill="auto"/>
          </w:tcPr>
          <w:p w:rsidR="00570959" w:rsidRPr="007B729C" w:rsidRDefault="00570959" w:rsidP="007B729C">
            <w:pPr>
              <w:spacing w:after="0" w:line="240" w:lineRule="auto"/>
              <w:rPr>
                <w:rFonts w:cs="Arial"/>
                <w:szCs w:val="24"/>
              </w:rPr>
            </w:pPr>
          </w:p>
        </w:tc>
      </w:tr>
      <w:tr w:rsidR="00570959" w:rsidRPr="007B729C" w:rsidTr="007B729C">
        <w:tc>
          <w:tcPr>
            <w:tcW w:w="3227" w:type="dxa"/>
            <w:gridSpan w:val="2"/>
            <w:shd w:val="clear" w:color="auto" w:fill="EEECE1"/>
          </w:tcPr>
          <w:p w:rsidR="00570959" w:rsidRPr="007B729C" w:rsidRDefault="00570959" w:rsidP="007B729C">
            <w:pPr>
              <w:spacing w:after="0" w:line="240" w:lineRule="auto"/>
              <w:rPr>
                <w:rFonts w:cs="Arial"/>
                <w:b/>
                <w:szCs w:val="24"/>
              </w:rPr>
            </w:pPr>
          </w:p>
          <w:p w:rsidR="00570959" w:rsidRPr="007B729C" w:rsidRDefault="00BE36BE" w:rsidP="007B729C">
            <w:pPr>
              <w:spacing w:after="0" w:line="240" w:lineRule="auto"/>
              <w:rPr>
                <w:rFonts w:cs="Arial"/>
                <w:b/>
                <w:szCs w:val="24"/>
              </w:rPr>
            </w:pPr>
            <w:r>
              <w:rPr>
                <w:rFonts w:cs="Arial"/>
                <w:b/>
                <w:szCs w:val="24"/>
              </w:rPr>
              <w:t>Contact Name</w:t>
            </w:r>
          </w:p>
        </w:tc>
        <w:tc>
          <w:tcPr>
            <w:tcW w:w="5924" w:type="dxa"/>
            <w:shd w:val="clear" w:color="auto" w:fill="auto"/>
          </w:tcPr>
          <w:p w:rsidR="00570959" w:rsidRPr="007B729C" w:rsidRDefault="00570959" w:rsidP="007B729C">
            <w:pPr>
              <w:spacing w:after="0" w:line="240" w:lineRule="auto"/>
              <w:rPr>
                <w:rFonts w:cs="Arial"/>
                <w:szCs w:val="24"/>
              </w:rPr>
            </w:pPr>
          </w:p>
        </w:tc>
      </w:tr>
      <w:tr w:rsidR="00570959" w:rsidRPr="007B729C" w:rsidTr="007B729C">
        <w:tc>
          <w:tcPr>
            <w:tcW w:w="3227" w:type="dxa"/>
            <w:gridSpan w:val="2"/>
            <w:shd w:val="clear" w:color="auto" w:fill="EEECE1"/>
          </w:tcPr>
          <w:p w:rsidR="00570959" w:rsidRPr="007B729C" w:rsidRDefault="00570959" w:rsidP="007B729C">
            <w:pPr>
              <w:spacing w:after="0" w:line="240" w:lineRule="auto"/>
              <w:rPr>
                <w:rFonts w:cs="Arial"/>
                <w:b/>
                <w:szCs w:val="24"/>
              </w:rPr>
            </w:pPr>
          </w:p>
          <w:p w:rsidR="00570959" w:rsidRPr="007B729C" w:rsidRDefault="00570959" w:rsidP="007B729C">
            <w:pPr>
              <w:spacing w:after="0" w:line="240" w:lineRule="auto"/>
              <w:rPr>
                <w:rFonts w:cs="Arial"/>
                <w:b/>
                <w:szCs w:val="24"/>
              </w:rPr>
            </w:pPr>
            <w:r w:rsidRPr="007B729C">
              <w:rPr>
                <w:rFonts w:cs="Arial"/>
                <w:b/>
                <w:szCs w:val="24"/>
              </w:rPr>
              <w:t>Contact Details (including email address and contact number)</w:t>
            </w:r>
          </w:p>
          <w:p w:rsidR="00570959" w:rsidRPr="007B729C" w:rsidRDefault="00570959" w:rsidP="007B729C">
            <w:pPr>
              <w:spacing w:after="0" w:line="240" w:lineRule="auto"/>
              <w:rPr>
                <w:rFonts w:cs="Arial"/>
                <w:b/>
                <w:szCs w:val="24"/>
              </w:rPr>
            </w:pPr>
          </w:p>
        </w:tc>
        <w:tc>
          <w:tcPr>
            <w:tcW w:w="5924" w:type="dxa"/>
            <w:shd w:val="clear" w:color="auto" w:fill="auto"/>
          </w:tcPr>
          <w:p w:rsidR="00570959" w:rsidRPr="007B729C" w:rsidRDefault="00570959" w:rsidP="007B729C">
            <w:pPr>
              <w:spacing w:after="0" w:line="240" w:lineRule="auto"/>
              <w:rPr>
                <w:rFonts w:cs="Arial"/>
                <w:szCs w:val="24"/>
              </w:rPr>
            </w:pPr>
          </w:p>
        </w:tc>
      </w:tr>
      <w:tr w:rsidR="00570959" w:rsidRPr="007B729C" w:rsidTr="007B729C">
        <w:tc>
          <w:tcPr>
            <w:tcW w:w="3227" w:type="dxa"/>
            <w:gridSpan w:val="2"/>
            <w:shd w:val="clear" w:color="auto" w:fill="EEECE1"/>
          </w:tcPr>
          <w:p w:rsidR="00570959" w:rsidRPr="007B729C" w:rsidRDefault="00570959" w:rsidP="007B729C">
            <w:pPr>
              <w:spacing w:after="0" w:line="240" w:lineRule="auto"/>
              <w:rPr>
                <w:rFonts w:cs="Arial"/>
                <w:b/>
                <w:szCs w:val="24"/>
              </w:rPr>
            </w:pPr>
          </w:p>
          <w:p w:rsidR="00570959" w:rsidRPr="007B729C" w:rsidRDefault="00570959" w:rsidP="007B729C">
            <w:pPr>
              <w:spacing w:after="0" w:line="240" w:lineRule="auto"/>
              <w:rPr>
                <w:rFonts w:cs="Arial"/>
                <w:b/>
                <w:szCs w:val="24"/>
              </w:rPr>
            </w:pPr>
            <w:r w:rsidRPr="007B729C">
              <w:rPr>
                <w:rFonts w:cs="Arial"/>
                <w:b/>
                <w:szCs w:val="24"/>
              </w:rPr>
              <w:t>Date</w:t>
            </w:r>
          </w:p>
          <w:p w:rsidR="00570959" w:rsidRPr="007B729C" w:rsidRDefault="00570959" w:rsidP="007B729C">
            <w:pPr>
              <w:spacing w:after="0" w:line="240" w:lineRule="auto"/>
              <w:rPr>
                <w:rFonts w:cs="Arial"/>
                <w:b/>
                <w:szCs w:val="24"/>
              </w:rPr>
            </w:pPr>
          </w:p>
        </w:tc>
        <w:tc>
          <w:tcPr>
            <w:tcW w:w="5924" w:type="dxa"/>
            <w:shd w:val="clear" w:color="auto" w:fill="auto"/>
          </w:tcPr>
          <w:p w:rsidR="00570959" w:rsidRPr="007B729C" w:rsidRDefault="00570959" w:rsidP="007B729C">
            <w:pPr>
              <w:spacing w:after="0" w:line="240" w:lineRule="auto"/>
              <w:rPr>
                <w:rFonts w:cs="Arial"/>
                <w:szCs w:val="24"/>
              </w:rPr>
            </w:pPr>
          </w:p>
        </w:tc>
      </w:tr>
      <w:tr w:rsidR="00570959" w:rsidRPr="007B729C" w:rsidTr="007B729C">
        <w:tc>
          <w:tcPr>
            <w:tcW w:w="9151" w:type="dxa"/>
            <w:gridSpan w:val="3"/>
            <w:shd w:val="clear" w:color="auto" w:fill="EEECE1"/>
          </w:tcPr>
          <w:p w:rsidR="00570959" w:rsidRPr="007B729C" w:rsidRDefault="00570959" w:rsidP="007B729C">
            <w:pPr>
              <w:spacing w:after="0" w:line="240" w:lineRule="auto"/>
              <w:rPr>
                <w:rFonts w:cs="Arial"/>
                <w:b/>
                <w:szCs w:val="24"/>
              </w:rPr>
            </w:pPr>
          </w:p>
          <w:p w:rsidR="00570959" w:rsidRPr="007B729C" w:rsidRDefault="00570959" w:rsidP="007B729C">
            <w:pPr>
              <w:numPr>
                <w:ilvl w:val="0"/>
                <w:numId w:val="30"/>
              </w:numPr>
              <w:spacing w:after="0" w:line="240" w:lineRule="auto"/>
              <w:rPr>
                <w:rFonts w:cs="Arial"/>
                <w:b/>
                <w:szCs w:val="24"/>
              </w:rPr>
            </w:pPr>
            <w:r w:rsidRPr="007B729C">
              <w:rPr>
                <w:rFonts w:cs="Arial"/>
                <w:b/>
                <w:szCs w:val="24"/>
              </w:rPr>
              <w:t>Introduction</w:t>
            </w:r>
          </w:p>
          <w:p w:rsidR="00570959" w:rsidRPr="007B729C" w:rsidRDefault="00570959" w:rsidP="007B729C">
            <w:pPr>
              <w:spacing w:after="0" w:line="240" w:lineRule="auto"/>
              <w:rPr>
                <w:rFonts w:cs="Arial"/>
                <w:b/>
                <w:szCs w:val="24"/>
              </w:rPr>
            </w:pPr>
          </w:p>
        </w:tc>
      </w:tr>
      <w:tr w:rsidR="00570959" w:rsidRPr="007B729C" w:rsidTr="007B729C">
        <w:tc>
          <w:tcPr>
            <w:tcW w:w="9151" w:type="dxa"/>
            <w:gridSpan w:val="3"/>
            <w:shd w:val="clear" w:color="auto" w:fill="EEECE1"/>
          </w:tcPr>
          <w:p w:rsidR="00570959" w:rsidRPr="007B729C" w:rsidRDefault="00570959" w:rsidP="007B729C">
            <w:pPr>
              <w:spacing w:after="0" w:line="240" w:lineRule="auto"/>
              <w:rPr>
                <w:rFonts w:cs="Arial"/>
                <w:szCs w:val="24"/>
              </w:rPr>
            </w:pPr>
          </w:p>
          <w:p w:rsidR="00570959" w:rsidRPr="007B729C" w:rsidRDefault="00570959" w:rsidP="007B729C">
            <w:pPr>
              <w:spacing w:after="0" w:line="240" w:lineRule="auto"/>
              <w:rPr>
                <w:rFonts w:cs="Arial"/>
                <w:b/>
                <w:szCs w:val="24"/>
              </w:rPr>
            </w:pPr>
            <w:r w:rsidRPr="007B729C">
              <w:rPr>
                <w:rFonts w:cs="Arial"/>
                <w:b/>
                <w:szCs w:val="24"/>
              </w:rPr>
              <w:t xml:space="preserve">Outline </w:t>
            </w:r>
            <w:proofErr w:type="gramStart"/>
            <w:r w:rsidR="006C5D01">
              <w:rPr>
                <w:rFonts w:cs="Arial"/>
                <w:b/>
                <w:szCs w:val="24"/>
              </w:rPr>
              <w:t>Of</w:t>
            </w:r>
            <w:proofErr w:type="gramEnd"/>
            <w:r w:rsidR="006C5D01">
              <w:rPr>
                <w:rFonts w:cs="Arial"/>
                <w:b/>
                <w:szCs w:val="24"/>
              </w:rPr>
              <w:t xml:space="preserve"> Service or Entertainment</w:t>
            </w:r>
          </w:p>
          <w:p w:rsidR="00570959" w:rsidRPr="007B729C" w:rsidRDefault="00570959" w:rsidP="007B729C">
            <w:pPr>
              <w:spacing w:after="0" w:line="240" w:lineRule="auto"/>
              <w:rPr>
                <w:rFonts w:cs="Arial"/>
                <w:szCs w:val="24"/>
              </w:rPr>
            </w:pPr>
          </w:p>
        </w:tc>
      </w:tr>
      <w:tr w:rsidR="00570959" w:rsidRPr="007B729C" w:rsidTr="00AE5906">
        <w:trPr>
          <w:trHeight w:val="1789"/>
        </w:trPr>
        <w:tc>
          <w:tcPr>
            <w:tcW w:w="675" w:type="dxa"/>
            <w:shd w:val="clear" w:color="auto" w:fill="auto"/>
          </w:tcPr>
          <w:p w:rsidR="000C3884" w:rsidRDefault="000C3884" w:rsidP="007B729C">
            <w:pPr>
              <w:spacing w:after="0" w:line="240" w:lineRule="auto"/>
              <w:rPr>
                <w:rFonts w:cs="Arial"/>
                <w:szCs w:val="24"/>
              </w:rPr>
            </w:pPr>
          </w:p>
          <w:p w:rsidR="00570959" w:rsidRPr="007B729C" w:rsidRDefault="00570959" w:rsidP="007B729C">
            <w:pPr>
              <w:spacing w:after="0" w:line="240" w:lineRule="auto"/>
              <w:rPr>
                <w:rFonts w:cs="Arial"/>
                <w:szCs w:val="24"/>
              </w:rPr>
            </w:pPr>
            <w:r w:rsidRPr="007B729C">
              <w:rPr>
                <w:rFonts w:cs="Arial"/>
                <w:szCs w:val="24"/>
              </w:rPr>
              <w:t>a.</w:t>
            </w:r>
          </w:p>
        </w:tc>
        <w:tc>
          <w:tcPr>
            <w:tcW w:w="8476" w:type="dxa"/>
            <w:gridSpan w:val="2"/>
            <w:shd w:val="clear" w:color="auto" w:fill="auto"/>
          </w:tcPr>
          <w:p w:rsidR="000C3884" w:rsidRDefault="000C3884" w:rsidP="007B729C">
            <w:pPr>
              <w:spacing w:after="0" w:line="240" w:lineRule="auto"/>
              <w:rPr>
                <w:rFonts w:cs="Arial"/>
                <w:szCs w:val="24"/>
              </w:rPr>
            </w:pPr>
          </w:p>
          <w:p w:rsidR="00570959" w:rsidRPr="007B729C" w:rsidRDefault="00570959" w:rsidP="007B729C">
            <w:pPr>
              <w:spacing w:after="0" w:line="240" w:lineRule="auto"/>
              <w:rPr>
                <w:rFonts w:cs="Arial"/>
                <w:szCs w:val="24"/>
              </w:rPr>
            </w:pPr>
            <w:r w:rsidRPr="007B729C">
              <w:rPr>
                <w:rFonts w:cs="Arial"/>
                <w:szCs w:val="24"/>
              </w:rPr>
              <w:t xml:space="preserve">Is this a request to </w:t>
            </w:r>
            <w:r w:rsidR="006C5D01">
              <w:rPr>
                <w:rFonts w:cs="Arial"/>
                <w:szCs w:val="24"/>
              </w:rPr>
              <w:t>perform</w:t>
            </w:r>
            <w:r w:rsidRPr="007B729C">
              <w:rPr>
                <w:rFonts w:cs="Arial"/>
                <w:szCs w:val="24"/>
              </w:rPr>
              <w:t xml:space="preserve"> a specific a</w:t>
            </w:r>
            <w:r w:rsidR="006C5D01">
              <w:rPr>
                <w:rFonts w:cs="Arial"/>
                <w:szCs w:val="24"/>
              </w:rPr>
              <w:t>ctivity</w:t>
            </w:r>
            <w:r w:rsidRPr="007B729C">
              <w:rPr>
                <w:rFonts w:cs="Arial"/>
                <w:szCs w:val="24"/>
              </w:rPr>
              <w:t xml:space="preserve"> or service?</w:t>
            </w:r>
          </w:p>
          <w:p w:rsidR="00570959" w:rsidRPr="007B729C" w:rsidRDefault="00570959" w:rsidP="007B729C">
            <w:pPr>
              <w:spacing w:after="0" w:line="240" w:lineRule="auto"/>
              <w:rPr>
                <w:rFonts w:cs="Arial"/>
                <w:szCs w:val="24"/>
              </w:rPr>
            </w:pPr>
          </w:p>
          <w:p w:rsidR="00570959" w:rsidRPr="007B729C" w:rsidRDefault="00570959" w:rsidP="007B729C">
            <w:pPr>
              <w:spacing w:after="0" w:line="240" w:lineRule="auto"/>
              <w:rPr>
                <w:rFonts w:cs="Arial"/>
                <w:szCs w:val="24"/>
              </w:rPr>
            </w:pPr>
            <w:r w:rsidRPr="007B729C">
              <w:rPr>
                <w:rFonts w:cs="Arial"/>
                <w:szCs w:val="24"/>
              </w:rPr>
              <w:t xml:space="preserve">If yes, please provide details and how do you envisage this being achieved? e.g. </w:t>
            </w:r>
            <w:r w:rsidR="006C5D01">
              <w:rPr>
                <w:rFonts w:cs="Arial"/>
                <w:szCs w:val="24"/>
              </w:rPr>
              <w:t>Face Painting, Coconut Shy.</w:t>
            </w:r>
          </w:p>
          <w:p w:rsidR="00CA34A8" w:rsidRPr="007B729C" w:rsidRDefault="00CA34A8" w:rsidP="007B729C">
            <w:pPr>
              <w:spacing w:after="0" w:line="240" w:lineRule="auto"/>
              <w:rPr>
                <w:rFonts w:cs="Arial"/>
                <w:szCs w:val="24"/>
              </w:rPr>
            </w:pPr>
          </w:p>
          <w:p w:rsidR="00CA34A8" w:rsidRDefault="00CA34A8" w:rsidP="007B729C">
            <w:pPr>
              <w:spacing w:after="0" w:line="240" w:lineRule="auto"/>
              <w:rPr>
                <w:rFonts w:cs="Arial"/>
                <w:szCs w:val="24"/>
              </w:rPr>
            </w:pPr>
          </w:p>
          <w:p w:rsidR="00AE5906" w:rsidRDefault="00AE5906" w:rsidP="007B729C">
            <w:pPr>
              <w:spacing w:after="0" w:line="240" w:lineRule="auto"/>
              <w:rPr>
                <w:rFonts w:cs="Arial"/>
                <w:szCs w:val="24"/>
              </w:rPr>
            </w:pPr>
          </w:p>
          <w:p w:rsidR="00AE5906" w:rsidRDefault="00AE5906" w:rsidP="007B729C">
            <w:pPr>
              <w:spacing w:after="0" w:line="240" w:lineRule="auto"/>
              <w:rPr>
                <w:rFonts w:cs="Arial"/>
                <w:szCs w:val="24"/>
              </w:rPr>
            </w:pPr>
          </w:p>
          <w:p w:rsidR="00AE5906" w:rsidRDefault="00AE5906" w:rsidP="007B729C">
            <w:pPr>
              <w:spacing w:after="0" w:line="240" w:lineRule="auto"/>
              <w:rPr>
                <w:rFonts w:cs="Arial"/>
                <w:szCs w:val="24"/>
              </w:rPr>
            </w:pPr>
          </w:p>
          <w:p w:rsidR="00AE5906" w:rsidRDefault="00AE5906" w:rsidP="007B729C">
            <w:pPr>
              <w:spacing w:after="0" w:line="240" w:lineRule="auto"/>
              <w:rPr>
                <w:rFonts w:cs="Arial"/>
                <w:szCs w:val="24"/>
              </w:rPr>
            </w:pPr>
          </w:p>
          <w:p w:rsidR="00AE5906" w:rsidRPr="007B729C" w:rsidRDefault="00AE5906" w:rsidP="007B729C">
            <w:pPr>
              <w:spacing w:after="0" w:line="240" w:lineRule="auto"/>
              <w:rPr>
                <w:rFonts w:cs="Arial"/>
                <w:szCs w:val="24"/>
              </w:rPr>
            </w:pPr>
          </w:p>
          <w:p w:rsidR="00570959" w:rsidRPr="007B729C" w:rsidRDefault="00570959" w:rsidP="007B729C">
            <w:pPr>
              <w:spacing w:after="0" w:line="240" w:lineRule="auto"/>
              <w:rPr>
                <w:rFonts w:cs="Arial"/>
                <w:szCs w:val="24"/>
              </w:rPr>
            </w:pPr>
          </w:p>
        </w:tc>
      </w:tr>
      <w:tr w:rsidR="00570959" w:rsidRPr="007B729C" w:rsidTr="007B729C">
        <w:tc>
          <w:tcPr>
            <w:tcW w:w="675" w:type="dxa"/>
            <w:shd w:val="clear" w:color="auto" w:fill="auto"/>
          </w:tcPr>
          <w:p w:rsidR="000C3884" w:rsidRDefault="000C3884" w:rsidP="007B729C">
            <w:pPr>
              <w:spacing w:after="0" w:line="240" w:lineRule="auto"/>
              <w:rPr>
                <w:rFonts w:cs="Arial"/>
                <w:szCs w:val="24"/>
              </w:rPr>
            </w:pPr>
          </w:p>
          <w:p w:rsidR="00570959" w:rsidRPr="007B729C" w:rsidRDefault="00570959" w:rsidP="007B729C">
            <w:pPr>
              <w:spacing w:after="0" w:line="240" w:lineRule="auto"/>
              <w:rPr>
                <w:rFonts w:cs="Arial"/>
                <w:szCs w:val="24"/>
              </w:rPr>
            </w:pPr>
            <w:r w:rsidRPr="007B729C">
              <w:rPr>
                <w:rFonts w:cs="Arial"/>
                <w:szCs w:val="24"/>
              </w:rPr>
              <w:t>b.</w:t>
            </w:r>
          </w:p>
        </w:tc>
        <w:tc>
          <w:tcPr>
            <w:tcW w:w="8476" w:type="dxa"/>
            <w:gridSpan w:val="2"/>
            <w:shd w:val="clear" w:color="auto" w:fill="auto"/>
          </w:tcPr>
          <w:p w:rsidR="000C3884" w:rsidRDefault="000C3884" w:rsidP="007B729C">
            <w:pPr>
              <w:spacing w:after="0" w:line="240" w:lineRule="auto"/>
              <w:rPr>
                <w:rFonts w:cs="Arial"/>
                <w:szCs w:val="24"/>
              </w:rPr>
            </w:pPr>
          </w:p>
          <w:p w:rsidR="00570959" w:rsidRPr="007B729C" w:rsidRDefault="00570959" w:rsidP="007B729C">
            <w:pPr>
              <w:spacing w:after="0" w:line="240" w:lineRule="auto"/>
              <w:rPr>
                <w:rFonts w:cs="Arial"/>
                <w:szCs w:val="24"/>
              </w:rPr>
            </w:pPr>
            <w:r w:rsidRPr="007B729C">
              <w:rPr>
                <w:rFonts w:cs="Arial"/>
                <w:szCs w:val="24"/>
              </w:rPr>
              <w:t xml:space="preserve">Have you been invited to make a request by the </w:t>
            </w:r>
            <w:r w:rsidR="006C5D01">
              <w:rPr>
                <w:rFonts w:cs="Arial"/>
                <w:szCs w:val="24"/>
              </w:rPr>
              <w:t>Irish FA Foundation</w:t>
            </w:r>
            <w:r w:rsidRPr="007B729C">
              <w:rPr>
                <w:rFonts w:cs="Arial"/>
                <w:szCs w:val="24"/>
              </w:rPr>
              <w:t>?</w:t>
            </w:r>
          </w:p>
          <w:p w:rsidR="00570959" w:rsidRPr="007B729C" w:rsidRDefault="00570959" w:rsidP="007B729C">
            <w:pPr>
              <w:spacing w:after="0" w:line="240" w:lineRule="auto"/>
              <w:rPr>
                <w:rFonts w:cs="Arial"/>
                <w:szCs w:val="24"/>
              </w:rPr>
            </w:pPr>
          </w:p>
          <w:p w:rsidR="00CA34A8" w:rsidRPr="007B729C" w:rsidRDefault="00570959" w:rsidP="007B729C">
            <w:pPr>
              <w:spacing w:after="0" w:line="240" w:lineRule="auto"/>
              <w:rPr>
                <w:rFonts w:cs="Arial"/>
                <w:szCs w:val="24"/>
              </w:rPr>
            </w:pPr>
            <w:r w:rsidRPr="007B729C">
              <w:rPr>
                <w:rFonts w:cs="Arial"/>
                <w:szCs w:val="24"/>
              </w:rPr>
              <w:t>If yes, please provide details of which Member(s)/Officer(s) you have been dealing with and the background to date</w:t>
            </w:r>
            <w:r w:rsidR="00CA34A8" w:rsidRPr="007B729C">
              <w:rPr>
                <w:rFonts w:cs="Arial"/>
                <w:szCs w:val="24"/>
              </w:rPr>
              <w:t>:</w:t>
            </w:r>
          </w:p>
          <w:p w:rsidR="00CA34A8" w:rsidRPr="007B729C" w:rsidRDefault="00CA34A8" w:rsidP="007B729C">
            <w:pPr>
              <w:spacing w:after="0" w:line="240" w:lineRule="auto"/>
              <w:rPr>
                <w:rFonts w:cs="Arial"/>
                <w:szCs w:val="24"/>
              </w:rPr>
            </w:pPr>
          </w:p>
          <w:p w:rsidR="00570959" w:rsidRDefault="00570959" w:rsidP="007B729C">
            <w:pPr>
              <w:spacing w:after="0" w:line="240" w:lineRule="auto"/>
              <w:rPr>
                <w:rFonts w:cs="Arial"/>
                <w:szCs w:val="24"/>
              </w:rPr>
            </w:pPr>
          </w:p>
          <w:p w:rsidR="00AE5906" w:rsidRDefault="00AE5906" w:rsidP="007B729C">
            <w:pPr>
              <w:spacing w:after="0" w:line="240" w:lineRule="auto"/>
              <w:rPr>
                <w:rFonts w:cs="Arial"/>
                <w:szCs w:val="24"/>
              </w:rPr>
            </w:pPr>
          </w:p>
          <w:p w:rsidR="00AE5906" w:rsidRDefault="00AE5906" w:rsidP="007B729C">
            <w:pPr>
              <w:spacing w:after="0" w:line="240" w:lineRule="auto"/>
              <w:rPr>
                <w:rFonts w:cs="Arial"/>
                <w:szCs w:val="24"/>
              </w:rPr>
            </w:pPr>
          </w:p>
          <w:p w:rsidR="00AE5906" w:rsidRDefault="00AE5906" w:rsidP="007B729C">
            <w:pPr>
              <w:spacing w:after="0" w:line="240" w:lineRule="auto"/>
              <w:rPr>
                <w:rFonts w:cs="Arial"/>
                <w:szCs w:val="24"/>
              </w:rPr>
            </w:pPr>
          </w:p>
          <w:p w:rsidR="00AE5906" w:rsidRPr="007B729C" w:rsidRDefault="00AE5906" w:rsidP="007B729C">
            <w:pPr>
              <w:spacing w:after="0" w:line="240" w:lineRule="auto"/>
              <w:rPr>
                <w:rFonts w:cs="Arial"/>
                <w:szCs w:val="24"/>
              </w:rPr>
            </w:pPr>
          </w:p>
          <w:p w:rsidR="00570959" w:rsidRPr="007B729C" w:rsidRDefault="00570959" w:rsidP="007B729C">
            <w:pPr>
              <w:spacing w:after="0" w:line="240" w:lineRule="auto"/>
              <w:rPr>
                <w:rFonts w:cs="Arial"/>
                <w:szCs w:val="24"/>
              </w:rPr>
            </w:pPr>
          </w:p>
        </w:tc>
      </w:tr>
    </w:tbl>
    <w:p w:rsidR="00AE5906" w:rsidRDefault="00AE5906" w:rsidP="00570959">
      <w:pPr>
        <w:rPr>
          <w:rFonts w:cs="Arial"/>
          <w:szCs w:val="24"/>
        </w:rPr>
      </w:pPr>
    </w:p>
    <w:p w:rsidR="00AE5906" w:rsidRDefault="00AE5906" w:rsidP="00570959">
      <w:pPr>
        <w:rPr>
          <w:rFonts w:cs="Arial"/>
          <w:szCs w:val="24"/>
        </w:rPr>
      </w:pPr>
    </w:p>
    <w:p w:rsidR="00AE5906" w:rsidRDefault="00AE5906" w:rsidP="00570959">
      <w:pPr>
        <w:rPr>
          <w:rFonts w:cs="Arial"/>
          <w:szCs w:val="24"/>
        </w:rPr>
      </w:pPr>
    </w:p>
    <w:p w:rsidR="00FF3170" w:rsidRDefault="00FF3170" w:rsidP="00570959">
      <w:pPr>
        <w:rPr>
          <w:rFonts w:cs="Arial"/>
          <w:szCs w:val="24"/>
        </w:rPr>
      </w:pPr>
    </w:p>
    <w:p w:rsidR="00AE5906" w:rsidRDefault="00AE5906" w:rsidP="00570959">
      <w:pPr>
        <w:rPr>
          <w:rFonts w:cs="Arial"/>
          <w:szCs w:val="24"/>
        </w:rPr>
      </w:pPr>
    </w:p>
    <w:p w:rsidR="00BE36BE" w:rsidRDefault="00BE36BE" w:rsidP="00570959">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476"/>
      </w:tblGrid>
      <w:tr w:rsidR="00570959" w:rsidRPr="007B729C" w:rsidTr="007B729C">
        <w:tc>
          <w:tcPr>
            <w:tcW w:w="9151" w:type="dxa"/>
            <w:gridSpan w:val="2"/>
            <w:shd w:val="clear" w:color="auto" w:fill="EEECE1"/>
          </w:tcPr>
          <w:p w:rsidR="00570959" w:rsidRPr="007B729C" w:rsidRDefault="00570959" w:rsidP="007B729C">
            <w:pPr>
              <w:spacing w:after="0" w:line="240" w:lineRule="auto"/>
              <w:rPr>
                <w:rFonts w:cs="Arial"/>
                <w:b/>
                <w:szCs w:val="24"/>
              </w:rPr>
            </w:pPr>
          </w:p>
          <w:p w:rsidR="00570959" w:rsidRPr="007B729C" w:rsidRDefault="00570959" w:rsidP="007B729C">
            <w:pPr>
              <w:numPr>
                <w:ilvl w:val="0"/>
                <w:numId w:val="30"/>
              </w:numPr>
              <w:spacing w:after="0" w:line="240" w:lineRule="auto"/>
              <w:rPr>
                <w:rFonts w:cs="Arial"/>
                <w:b/>
                <w:szCs w:val="24"/>
              </w:rPr>
            </w:pPr>
            <w:r w:rsidRPr="007B729C">
              <w:rPr>
                <w:rFonts w:cs="Arial"/>
                <w:b/>
                <w:szCs w:val="24"/>
              </w:rPr>
              <w:t>Background</w:t>
            </w:r>
          </w:p>
          <w:p w:rsidR="00570959" w:rsidRPr="007B729C" w:rsidRDefault="00570959" w:rsidP="007B729C">
            <w:pPr>
              <w:spacing w:after="0" w:line="240" w:lineRule="auto"/>
              <w:rPr>
                <w:rFonts w:cs="Arial"/>
                <w:b/>
                <w:szCs w:val="24"/>
              </w:rPr>
            </w:pPr>
          </w:p>
        </w:tc>
      </w:tr>
      <w:tr w:rsidR="00570959" w:rsidRPr="007B729C" w:rsidTr="007B729C">
        <w:tc>
          <w:tcPr>
            <w:tcW w:w="9151" w:type="dxa"/>
            <w:gridSpan w:val="2"/>
            <w:shd w:val="clear" w:color="auto" w:fill="auto"/>
          </w:tcPr>
          <w:p w:rsidR="00570959" w:rsidRPr="007B729C" w:rsidRDefault="00570959" w:rsidP="007B729C">
            <w:pPr>
              <w:spacing w:after="0" w:line="240" w:lineRule="auto"/>
              <w:rPr>
                <w:rFonts w:cs="Arial"/>
                <w:szCs w:val="24"/>
              </w:rPr>
            </w:pPr>
          </w:p>
          <w:p w:rsidR="00570959" w:rsidRPr="007B729C" w:rsidRDefault="00570959" w:rsidP="007B729C">
            <w:pPr>
              <w:spacing w:after="0" w:line="240" w:lineRule="auto"/>
              <w:rPr>
                <w:rFonts w:cs="Arial"/>
                <w:szCs w:val="24"/>
              </w:rPr>
            </w:pPr>
            <w:r w:rsidRPr="007B729C">
              <w:rPr>
                <w:rFonts w:cs="Arial"/>
                <w:szCs w:val="24"/>
              </w:rPr>
              <w:t>Please describe your organisation</w:t>
            </w:r>
          </w:p>
          <w:p w:rsidR="00570959" w:rsidRPr="007B729C" w:rsidRDefault="00570959" w:rsidP="007B729C">
            <w:pPr>
              <w:spacing w:after="0" w:line="240" w:lineRule="auto"/>
              <w:rPr>
                <w:rFonts w:cs="Arial"/>
                <w:szCs w:val="24"/>
              </w:rPr>
            </w:pPr>
          </w:p>
        </w:tc>
      </w:tr>
      <w:tr w:rsidR="00570959" w:rsidRPr="007B729C" w:rsidTr="007B729C">
        <w:tc>
          <w:tcPr>
            <w:tcW w:w="675" w:type="dxa"/>
            <w:shd w:val="clear" w:color="auto" w:fill="auto"/>
          </w:tcPr>
          <w:p w:rsidR="000C3884" w:rsidRDefault="000C3884" w:rsidP="007B729C">
            <w:pPr>
              <w:spacing w:after="0" w:line="240" w:lineRule="auto"/>
              <w:rPr>
                <w:rFonts w:cs="Arial"/>
                <w:szCs w:val="24"/>
              </w:rPr>
            </w:pPr>
          </w:p>
          <w:p w:rsidR="00570959" w:rsidRPr="007B729C" w:rsidRDefault="00570959" w:rsidP="007B729C">
            <w:pPr>
              <w:spacing w:after="0" w:line="240" w:lineRule="auto"/>
              <w:rPr>
                <w:rFonts w:cs="Arial"/>
                <w:szCs w:val="24"/>
              </w:rPr>
            </w:pPr>
            <w:r w:rsidRPr="007B729C">
              <w:rPr>
                <w:rFonts w:cs="Arial"/>
                <w:szCs w:val="24"/>
              </w:rPr>
              <w:t>a.</w:t>
            </w:r>
          </w:p>
        </w:tc>
        <w:tc>
          <w:tcPr>
            <w:tcW w:w="8476" w:type="dxa"/>
            <w:shd w:val="clear" w:color="auto" w:fill="auto"/>
          </w:tcPr>
          <w:p w:rsidR="000C3884" w:rsidRDefault="000C3884" w:rsidP="007B729C">
            <w:pPr>
              <w:spacing w:after="0" w:line="240" w:lineRule="auto"/>
              <w:rPr>
                <w:rFonts w:cs="Arial"/>
                <w:szCs w:val="24"/>
              </w:rPr>
            </w:pPr>
          </w:p>
          <w:p w:rsidR="00570959" w:rsidRPr="007B729C" w:rsidRDefault="00570959" w:rsidP="007B729C">
            <w:pPr>
              <w:spacing w:after="0" w:line="240" w:lineRule="auto"/>
              <w:rPr>
                <w:rFonts w:cs="Arial"/>
                <w:szCs w:val="24"/>
              </w:rPr>
            </w:pPr>
            <w:r w:rsidRPr="007B729C">
              <w:rPr>
                <w:rFonts w:cs="Arial"/>
                <w:szCs w:val="24"/>
              </w:rPr>
              <w:t xml:space="preserve">Please confirm the type of organisation you are (e.g. </w:t>
            </w:r>
            <w:r w:rsidR="006C5D01">
              <w:rPr>
                <w:rFonts w:cs="Arial"/>
                <w:szCs w:val="24"/>
              </w:rPr>
              <w:t>private business</w:t>
            </w:r>
            <w:r w:rsidRPr="007B729C">
              <w:rPr>
                <w:rFonts w:cs="Arial"/>
                <w:szCs w:val="24"/>
              </w:rPr>
              <w:t xml:space="preserve">, unincorporated body or association, registered charity or friendly society, trust, </w:t>
            </w:r>
            <w:r w:rsidR="001E5373">
              <w:rPr>
                <w:rFonts w:cs="Arial"/>
                <w:szCs w:val="24"/>
              </w:rPr>
              <w:t>c</w:t>
            </w:r>
            <w:r w:rsidRPr="007B729C">
              <w:rPr>
                <w:rFonts w:cs="Arial"/>
                <w:szCs w:val="24"/>
              </w:rPr>
              <w:t xml:space="preserve">ompany limited by guarantee, </w:t>
            </w:r>
            <w:r w:rsidR="001E5373">
              <w:rPr>
                <w:rFonts w:cs="Arial"/>
                <w:szCs w:val="24"/>
              </w:rPr>
              <w:t>c</w:t>
            </w:r>
            <w:r w:rsidRPr="007B729C">
              <w:rPr>
                <w:rFonts w:cs="Arial"/>
                <w:szCs w:val="24"/>
              </w:rPr>
              <w:t xml:space="preserve">ommunity </w:t>
            </w:r>
            <w:r w:rsidR="001E5373">
              <w:rPr>
                <w:rFonts w:cs="Arial"/>
                <w:szCs w:val="24"/>
              </w:rPr>
              <w:t>i</w:t>
            </w:r>
            <w:r w:rsidRPr="007B729C">
              <w:rPr>
                <w:rFonts w:cs="Arial"/>
                <w:szCs w:val="24"/>
              </w:rPr>
              <w:t xml:space="preserve">nterest </w:t>
            </w:r>
            <w:r w:rsidR="001E5373">
              <w:rPr>
                <w:rFonts w:cs="Arial"/>
                <w:szCs w:val="24"/>
              </w:rPr>
              <w:t>c</w:t>
            </w:r>
            <w:r w:rsidRPr="007B729C">
              <w:rPr>
                <w:rFonts w:cs="Arial"/>
                <w:szCs w:val="24"/>
              </w:rPr>
              <w:t>ompany etc.)</w:t>
            </w:r>
            <w:r w:rsidR="008B289B" w:rsidRPr="007B729C">
              <w:rPr>
                <w:rFonts w:cs="Arial"/>
                <w:szCs w:val="24"/>
              </w:rPr>
              <w:t>:</w:t>
            </w:r>
          </w:p>
          <w:p w:rsidR="00570959" w:rsidRPr="007B729C" w:rsidRDefault="00570959" w:rsidP="007B729C">
            <w:pPr>
              <w:spacing w:after="0" w:line="240" w:lineRule="auto"/>
              <w:rPr>
                <w:rFonts w:cs="Arial"/>
                <w:szCs w:val="24"/>
              </w:rPr>
            </w:pPr>
          </w:p>
          <w:p w:rsidR="00570959" w:rsidRPr="007B729C" w:rsidRDefault="00570959" w:rsidP="007B729C">
            <w:pPr>
              <w:spacing w:after="0" w:line="240" w:lineRule="auto"/>
              <w:rPr>
                <w:rFonts w:cs="Arial"/>
                <w:szCs w:val="24"/>
              </w:rPr>
            </w:pPr>
          </w:p>
          <w:p w:rsidR="00570959" w:rsidRPr="007B729C" w:rsidRDefault="00570959" w:rsidP="007B729C">
            <w:pPr>
              <w:spacing w:after="0" w:line="240" w:lineRule="auto"/>
              <w:rPr>
                <w:rFonts w:cs="Arial"/>
                <w:szCs w:val="24"/>
              </w:rPr>
            </w:pPr>
          </w:p>
        </w:tc>
      </w:tr>
      <w:tr w:rsidR="00570959" w:rsidRPr="007B729C" w:rsidTr="007B729C">
        <w:tc>
          <w:tcPr>
            <w:tcW w:w="675" w:type="dxa"/>
            <w:shd w:val="clear" w:color="auto" w:fill="auto"/>
          </w:tcPr>
          <w:p w:rsidR="000C3884" w:rsidRDefault="000C3884" w:rsidP="007B729C">
            <w:pPr>
              <w:spacing w:after="0" w:line="240" w:lineRule="auto"/>
              <w:rPr>
                <w:rFonts w:cs="Arial"/>
                <w:szCs w:val="24"/>
              </w:rPr>
            </w:pPr>
          </w:p>
          <w:p w:rsidR="00570959" w:rsidRPr="007B729C" w:rsidRDefault="00570959" w:rsidP="007B729C">
            <w:pPr>
              <w:spacing w:after="0" w:line="240" w:lineRule="auto"/>
              <w:rPr>
                <w:rFonts w:cs="Arial"/>
                <w:szCs w:val="24"/>
              </w:rPr>
            </w:pPr>
            <w:r w:rsidRPr="007B729C">
              <w:rPr>
                <w:rFonts w:cs="Arial"/>
                <w:szCs w:val="24"/>
              </w:rPr>
              <w:t>c.</w:t>
            </w:r>
          </w:p>
        </w:tc>
        <w:tc>
          <w:tcPr>
            <w:tcW w:w="8476" w:type="dxa"/>
            <w:shd w:val="clear" w:color="auto" w:fill="auto"/>
          </w:tcPr>
          <w:p w:rsidR="000C3884" w:rsidRDefault="000C3884" w:rsidP="007B729C">
            <w:pPr>
              <w:spacing w:after="0" w:line="240" w:lineRule="auto"/>
              <w:rPr>
                <w:rFonts w:cs="Arial"/>
                <w:szCs w:val="24"/>
              </w:rPr>
            </w:pPr>
          </w:p>
          <w:p w:rsidR="00570959" w:rsidRPr="007B729C" w:rsidRDefault="00570959" w:rsidP="007B729C">
            <w:pPr>
              <w:spacing w:after="0" w:line="240" w:lineRule="auto"/>
              <w:rPr>
                <w:rFonts w:cs="Arial"/>
                <w:szCs w:val="24"/>
              </w:rPr>
            </w:pPr>
            <w:r w:rsidRPr="007B729C">
              <w:rPr>
                <w:rFonts w:cs="Arial"/>
                <w:szCs w:val="24"/>
              </w:rPr>
              <w:t>Please tell us about the services currently provided by your organisation or the type of service you are proposing to undertake</w:t>
            </w:r>
            <w:r w:rsidR="00BE36BE">
              <w:rPr>
                <w:rFonts w:cs="Arial"/>
                <w:szCs w:val="24"/>
              </w:rPr>
              <w:t xml:space="preserve"> and provide previous examples;</w:t>
            </w:r>
            <w:r w:rsidRPr="007B729C">
              <w:rPr>
                <w:rFonts w:cs="Arial"/>
                <w:szCs w:val="24"/>
              </w:rPr>
              <w:t xml:space="preserve"> </w:t>
            </w:r>
          </w:p>
          <w:p w:rsidR="00774CF7" w:rsidRPr="007B729C" w:rsidRDefault="00774CF7" w:rsidP="007B729C">
            <w:pPr>
              <w:spacing w:after="0" w:line="240" w:lineRule="auto"/>
              <w:rPr>
                <w:rFonts w:cs="Arial"/>
                <w:szCs w:val="24"/>
              </w:rPr>
            </w:pPr>
          </w:p>
          <w:p w:rsidR="00570959" w:rsidRPr="007B729C" w:rsidRDefault="00570959" w:rsidP="007B729C">
            <w:pPr>
              <w:spacing w:after="0" w:line="240" w:lineRule="auto"/>
              <w:rPr>
                <w:rFonts w:cs="Arial"/>
                <w:szCs w:val="24"/>
              </w:rPr>
            </w:pPr>
          </w:p>
          <w:p w:rsidR="00570959" w:rsidRDefault="00570959" w:rsidP="007B729C">
            <w:pPr>
              <w:spacing w:after="0" w:line="240" w:lineRule="auto"/>
              <w:rPr>
                <w:rFonts w:cs="Arial"/>
                <w:szCs w:val="24"/>
              </w:rPr>
            </w:pPr>
          </w:p>
          <w:p w:rsidR="00AE5906" w:rsidRPr="007B729C" w:rsidRDefault="00AE5906" w:rsidP="007B729C">
            <w:pPr>
              <w:spacing w:after="0" w:line="240" w:lineRule="auto"/>
              <w:rPr>
                <w:rFonts w:cs="Arial"/>
                <w:szCs w:val="24"/>
              </w:rPr>
            </w:pPr>
          </w:p>
        </w:tc>
      </w:tr>
    </w:tbl>
    <w:p w:rsidR="000C3884" w:rsidRDefault="000C38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476"/>
      </w:tblGrid>
      <w:tr w:rsidR="00570959" w:rsidRPr="007B729C" w:rsidTr="007B729C">
        <w:tc>
          <w:tcPr>
            <w:tcW w:w="675" w:type="dxa"/>
            <w:shd w:val="clear" w:color="auto" w:fill="auto"/>
          </w:tcPr>
          <w:p w:rsidR="000C3884" w:rsidRDefault="000C3884" w:rsidP="007B729C">
            <w:pPr>
              <w:spacing w:after="0" w:line="240" w:lineRule="auto"/>
              <w:rPr>
                <w:rFonts w:cs="Arial"/>
                <w:szCs w:val="24"/>
              </w:rPr>
            </w:pPr>
          </w:p>
          <w:p w:rsidR="00570959" w:rsidRPr="007B729C" w:rsidRDefault="00570959" w:rsidP="007B729C">
            <w:pPr>
              <w:spacing w:after="0" w:line="240" w:lineRule="auto"/>
              <w:rPr>
                <w:rFonts w:cs="Arial"/>
                <w:szCs w:val="24"/>
              </w:rPr>
            </w:pPr>
            <w:r w:rsidRPr="007B729C">
              <w:rPr>
                <w:rFonts w:cs="Arial"/>
                <w:szCs w:val="24"/>
              </w:rPr>
              <w:t>d</w:t>
            </w:r>
          </w:p>
        </w:tc>
        <w:tc>
          <w:tcPr>
            <w:tcW w:w="8476" w:type="dxa"/>
            <w:shd w:val="clear" w:color="auto" w:fill="auto"/>
          </w:tcPr>
          <w:p w:rsidR="000C3884" w:rsidRDefault="000C3884" w:rsidP="007B729C">
            <w:pPr>
              <w:spacing w:after="0" w:line="240" w:lineRule="auto"/>
              <w:rPr>
                <w:rFonts w:cs="Arial"/>
                <w:szCs w:val="24"/>
              </w:rPr>
            </w:pPr>
          </w:p>
          <w:p w:rsidR="00570959" w:rsidRPr="007B729C" w:rsidRDefault="00570959" w:rsidP="007B729C">
            <w:pPr>
              <w:spacing w:after="0" w:line="240" w:lineRule="auto"/>
              <w:rPr>
                <w:rFonts w:cs="Arial"/>
                <w:szCs w:val="24"/>
              </w:rPr>
            </w:pPr>
            <w:r w:rsidRPr="007B729C">
              <w:rPr>
                <w:rFonts w:cs="Arial"/>
                <w:szCs w:val="24"/>
              </w:rPr>
              <w:t xml:space="preserve">How many people are involved in your organisation? What is your organisational structure e.g. management committee, paid full or part time staff, volunteers </w:t>
            </w:r>
            <w:r w:rsidR="008B289B" w:rsidRPr="007B729C">
              <w:rPr>
                <w:rFonts w:cs="Arial"/>
                <w:szCs w:val="24"/>
              </w:rPr>
              <w:t>etc.</w:t>
            </w:r>
            <w:r w:rsidRPr="007B729C">
              <w:rPr>
                <w:rFonts w:cs="Arial"/>
                <w:szCs w:val="24"/>
              </w:rPr>
              <w:t>?</w:t>
            </w:r>
          </w:p>
          <w:p w:rsidR="00570959" w:rsidRPr="007B729C" w:rsidRDefault="00570959" w:rsidP="007B729C">
            <w:pPr>
              <w:spacing w:after="0" w:line="240" w:lineRule="auto"/>
              <w:rPr>
                <w:rFonts w:cs="Arial"/>
                <w:szCs w:val="24"/>
              </w:rPr>
            </w:pPr>
          </w:p>
          <w:p w:rsidR="00570959" w:rsidRPr="007B729C" w:rsidRDefault="00570959" w:rsidP="007B729C">
            <w:pPr>
              <w:spacing w:after="0" w:line="240" w:lineRule="auto"/>
              <w:rPr>
                <w:rFonts w:cs="Arial"/>
                <w:szCs w:val="24"/>
              </w:rPr>
            </w:pPr>
          </w:p>
          <w:p w:rsidR="008B289B" w:rsidRPr="007B729C" w:rsidRDefault="008B289B" w:rsidP="007B729C">
            <w:pPr>
              <w:spacing w:after="0" w:line="240" w:lineRule="auto"/>
              <w:rPr>
                <w:rFonts w:cs="Arial"/>
                <w:szCs w:val="24"/>
              </w:rPr>
            </w:pPr>
          </w:p>
          <w:p w:rsidR="004F7577" w:rsidRPr="007B729C" w:rsidRDefault="004F7577" w:rsidP="007B729C">
            <w:pPr>
              <w:spacing w:after="0" w:line="240" w:lineRule="auto"/>
              <w:rPr>
                <w:rFonts w:cs="Arial"/>
                <w:szCs w:val="24"/>
              </w:rPr>
            </w:pPr>
          </w:p>
          <w:p w:rsidR="004F7577" w:rsidRPr="007B729C" w:rsidRDefault="004F7577" w:rsidP="007B729C">
            <w:pPr>
              <w:spacing w:after="0" w:line="240" w:lineRule="auto"/>
              <w:rPr>
                <w:rFonts w:cs="Arial"/>
                <w:szCs w:val="24"/>
              </w:rPr>
            </w:pPr>
          </w:p>
        </w:tc>
      </w:tr>
      <w:tr w:rsidR="002272BA" w:rsidRPr="007B729C" w:rsidTr="007B729C">
        <w:tc>
          <w:tcPr>
            <w:tcW w:w="675" w:type="dxa"/>
            <w:shd w:val="clear" w:color="auto" w:fill="auto"/>
          </w:tcPr>
          <w:p w:rsidR="002272BA" w:rsidRPr="007B729C" w:rsidRDefault="002272BA" w:rsidP="007B729C">
            <w:pPr>
              <w:spacing w:after="0" w:line="240" w:lineRule="auto"/>
              <w:rPr>
                <w:rFonts w:cs="Arial"/>
                <w:szCs w:val="24"/>
              </w:rPr>
            </w:pPr>
          </w:p>
          <w:p w:rsidR="002272BA" w:rsidRPr="007B729C" w:rsidRDefault="00265FD5" w:rsidP="007B729C">
            <w:pPr>
              <w:spacing w:after="0" w:line="240" w:lineRule="auto"/>
              <w:rPr>
                <w:rFonts w:cs="Arial"/>
                <w:szCs w:val="24"/>
              </w:rPr>
            </w:pPr>
            <w:r w:rsidRPr="007B729C">
              <w:rPr>
                <w:rFonts w:cs="Arial"/>
                <w:szCs w:val="24"/>
              </w:rPr>
              <w:t>e</w:t>
            </w:r>
            <w:r w:rsidR="002272BA" w:rsidRPr="007B729C">
              <w:rPr>
                <w:rFonts w:cs="Arial"/>
                <w:szCs w:val="24"/>
              </w:rPr>
              <w:t>.</w:t>
            </w:r>
          </w:p>
          <w:p w:rsidR="002272BA" w:rsidRPr="007B729C" w:rsidRDefault="002272BA" w:rsidP="007B729C">
            <w:pPr>
              <w:spacing w:after="0" w:line="240" w:lineRule="auto"/>
              <w:rPr>
                <w:rFonts w:cs="Arial"/>
                <w:szCs w:val="24"/>
              </w:rPr>
            </w:pPr>
          </w:p>
        </w:tc>
        <w:tc>
          <w:tcPr>
            <w:tcW w:w="8476" w:type="dxa"/>
            <w:shd w:val="clear" w:color="auto" w:fill="auto"/>
          </w:tcPr>
          <w:p w:rsidR="002272BA" w:rsidRPr="007B729C" w:rsidRDefault="002272BA" w:rsidP="007B729C">
            <w:pPr>
              <w:spacing w:after="0" w:line="240" w:lineRule="auto"/>
              <w:rPr>
                <w:rFonts w:cs="Arial"/>
                <w:szCs w:val="24"/>
              </w:rPr>
            </w:pPr>
          </w:p>
          <w:p w:rsidR="008B289B" w:rsidRDefault="002272BA" w:rsidP="007B729C">
            <w:pPr>
              <w:spacing w:after="0" w:line="240" w:lineRule="auto"/>
              <w:rPr>
                <w:rFonts w:cs="Arial"/>
                <w:szCs w:val="24"/>
              </w:rPr>
            </w:pPr>
            <w:r w:rsidRPr="007B729C">
              <w:rPr>
                <w:rFonts w:cs="Arial"/>
                <w:szCs w:val="24"/>
              </w:rPr>
              <w:t xml:space="preserve">Please describe your </w:t>
            </w:r>
            <w:r w:rsidR="006C5D01">
              <w:rPr>
                <w:rFonts w:cs="Arial"/>
                <w:szCs w:val="24"/>
              </w:rPr>
              <w:t>insurance</w:t>
            </w:r>
            <w:r w:rsidRPr="007B729C">
              <w:rPr>
                <w:rFonts w:cs="Arial"/>
                <w:szCs w:val="24"/>
              </w:rPr>
              <w:t xml:space="preserve"> arrangements</w:t>
            </w:r>
            <w:r w:rsidR="006C5D01">
              <w:rPr>
                <w:rFonts w:cs="Arial"/>
                <w:szCs w:val="24"/>
              </w:rPr>
              <w:t>.</w:t>
            </w:r>
          </w:p>
          <w:p w:rsidR="006C5D01" w:rsidRDefault="006C5D01" w:rsidP="007B729C">
            <w:pPr>
              <w:spacing w:after="0" w:line="240" w:lineRule="auto"/>
              <w:rPr>
                <w:rFonts w:cs="Arial"/>
                <w:szCs w:val="24"/>
              </w:rPr>
            </w:pPr>
          </w:p>
          <w:p w:rsidR="006C5D01" w:rsidRPr="007B729C" w:rsidRDefault="006C5D01" w:rsidP="007B729C">
            <w:pPr>
              <w:spacing w:after="0" w:line="240" w:lineRule="auto"/>
              <w:rPr>
                <w:rFonts w:cs="Arial"/>
                <w:szCs w:val="24"/>
              </w:rPr>
            </w:pPr>
          </w:p>
          <w:p w:rsidR="008B289B" w:rsidRDefault="008B289B" w:rsidP="007B729C">
            <w:pPr>
              <w:spacing w:after="0" w:line="240" w:lineRule="auto"/>
              <w:rPr>
                <w:rFonts w:cs="Arial"/>
                <w:szCs w:val="24"/>
              </w:rPr>
            </w:pPr>
          </w:p>
          <w:p w:rsidR="00AE5906" w:rsidRPr="007B729C" w:rsidRDefault="00AE5906" w:rsidP="007B729C">
            <w:pPr>
              <w:spacing w:after="0" w:line="240" w:lineRule="auto"/>
              <w:rPr>
                <w:rFonts w:cs="Arial"/>
                <w:szCs w:val="24"/>
              </w:rPr>
            </w:pPr>
          </w:p>
        </w:tc>
      </w:tr>
      <w:tr w:rsidR="002272BA" w:rsidRPr="007B729C" w:rsidTr="007B729C">
        <w:tc>
          <w:tcPr>
            <w:tcW w:w="675" w:type="dxa"/>
            <w:shd w:val="clear" w:color="auto" w:fill="auto"/>
          </w:tcPr>
          <w:p w:rsidR="002272BA" w:rsidRPr="007B729C" w:rsidRDefault="002272BA" w:rsidP="007B729C">
            <w:pPr>
              <w:spacing w:after="0" w:line="240" w:lineRule="auto"/>
              <w:rPr>
                <w:rFonts w:cs="Arial"/>
                <w:szCs w:val="24"/>
              </w:rPr>
            </w:pPr>
          </w:p>
          <w:p w:rsidR="002272BA" w:rsidRPr="007B729C" w:rsidRDefault="00265FD5" w:rsidP="007B729C">
            <w:pPr>
              <w:spacing w:after="0" w:line="240" w:lineRule="auto"/>
              <w:rPr>
                <w:rFonts w:cs="Arial"/>
                <w:szCs w:val="24"/>
              </w:rPr>
            </w:pPr>
            <w:r w:rsidRPr="007B729C">
              <w:rPr>
                <w:rFonts w:cs="Arial"/>
                <w:szCs w:val="24"/>
              </w:rPr>
              <w:t>f</w:t>
            </w:r>
            <w:r w:rsidR="002272BA" w:rsidRPr="007B729C">
              <w:rPr>
                <w:rFonts w:cs="Arial"/>
                <w:szCs w:val="24"/>
              </w:rPr>
              <w:t>.</w:t>
            </w:r>
          </w:p>
          <w:p w:rsidR="002272BA" w:rsidRPr="007B729C" w:rsidRDefault="002272BA" w:rsidP="007B729C">
            <w:pPr>
              <w:spacing w:after="0" w:line="240" w:lineRule="auto"/>
              <w:rPr>
                <w:rFonts w:cs="Arial"/>
                <w:szCs w:val="24"/>
              </w:rPr>
            </w:pPr>
          </w:p>
        </w:tc>
        <w:tc>
          <w:tcPr>
            <w:tcW w:w="8476" w:type="dxa"/>
            <w:shd w:val="clear" w:color="auto" w:fill="auto"/>
          </w:tcPr>
          <w:p w:rsidR="002272BA" w:rsidRPr="007B729C" w:rsidRDefault="002272BA" w:rsidP="007B729C">
            <w:pPr>
              <w:spacing w:after="0" w:line="240" w:lineRule="auto"/>
              <w:rPr>
                <w:rFonts w:cs="Arial"/>
                <w:szCs w:val="24"/>
              </w:rPr>
            </w:pPr>
          </w:p>
          <w:p w:rsidR="002272BA" w:rsidRPr="007B729C" w:rsidRDefault="002272BA" w:rsidP="007B729C">
            <w:pPr>
              <w:spacing w:after="0" w:line="240" w:lineRule="auto"/>
              <w:rPr>
                <w:rFonts w:cs="Arial"/>
                <w:szCs w:val="24"/>
              </w:rPr>
            </w:pPr>
            <w:r w:rsidRPr="007B729C">
              <w:rPr>
                <w:rFonts w:cs="Arial"/>
                <w:szCs w:val="24"/>
              </w:rPr>
              <w:t>Do you have a written constitution or Memorandum &amp; Articles of Association or set of rules?</w:t>
            </w:r>
            <w:r w:rsidR="00E5015E">
              <w:rPr>
                <w:rFonts w:cs="Arial"/>
                <w:szCs w:val="24"/>
              </w:rPr>
              <w:t xml:space="preserve"> (You will be asked to provide</w:t>
            </w:r>
            <w:r w:rsidR="003F5FF8">
              <w:rPr>
                <w:rFonts w:cs="Arial"/>
                <w:szCs w:val="24"/>
              </w:rPr>
              <w:t xml:space="preserve"> this</w:t>
            </w:r>
            <w:r w:rsidR="00E5015E">
              <w:rPr>
                <w:rFonts w:cs="Arial"/>
                <w:szCs w:val="24"/>
              </w:rPr>
              <w:t xml:space="preserve"> at Stage 2)</w:t>
            </w:r>
          </w:p>
          <w:p w:rsidR="008B289B" w:rsidRPr="007B729C" w:rsidRDefault="008B289B" w:rsidP="007B729C">
            <w:pPr>
              <w:spacing w:after="0" w:line="240" w:lineRule="auto"/>
              <w:rPr>
                <w:rFonts w:cs="Arial"/>
                <w:szCs w:val="24"/>
              </w:rPr>
            </w:pPr>
          </w:p>
          <w:p w:rsidR="002272BA" w:rsidRPr="007B729C" w:rsidRDefault="002272BA" w:rsidP="007B729C">
            <w:pPr>
              <w:spacing w:after="0" w:line="240" w:lineRule="auto"/>
              <w:rPr>
                <w:rFonts w:cs="Arial"/>
                <w:szCs w:val="24"/>
              </w:rPr>
            </w:pPr>
          </w:p>
          <w:p w:rsidR="002272BA" w:rsidRPr="007B729C" w:rsidRDefault="002272BA" w:rsidP="007B729C">
            <w:pPr>
              <w:spacing w:after="0" w:line="240" w:lineRule="auto"/>
              <w:rPr>
                <w:rFonts w:cs="Arial"/>
                <w:szCs w:val="24"/>
              </w:rPr>
            </w:pPr>
          </w:p>
        </w:tc>
      </w:tr>
    </w:tbl>
    <w:p w:rsidR="000C3884" w:rsidRDefault="000C3884"/>
    <w:p w:rsidR="00AE5906" w:rsidRDefault="00AE5906"/>
    <w:p w:rsidR="00570959" w:rsidRDefault="00570959" w:rsidP="00570959">
      <w:pPr>
        <w:rPr>
          <w:rFonts w:cs="Arial"/>
          <w:szCs w:val="24"/>
        </w:rPr>
      </w:pPr>
    </w:p>
    <w:p w:rsidR="00AE5906" w:rsidRDefault="00AE5906" w:rsidP="00570959">
      <w:pPr>
        <w:rPr>
          <w:rFonts w:cs="Arial"/>
          <w:szCs w:val="24"/>
        </w:rPr>
      </w:pPr>
    </w:p>
    <w:p w:rsidR="00BE36BE" w:rsidRDefault="00BE36BE" w:rsidP="00570959">
      <w:pPr>
        <w:rPr>
          <w:rFonts w:cs="Arial"/>
          <w:szCs w:val="24"/>
        </w:rPr>
      </w:pPr>
    </w:p>
    <w:p w:rsidR="00AE5906" w:rsidRDefault="00AE5906" w:rsidP="00570959">
      <w:pPr>
        <w:rPr>
          <w:rFonts w:cs="Arial"/>
          <w:szCs w:val="24"/>
        </w:rPr>
      </w:pPr>
    </w:p>
    <w:p w:rsidR="00AE5906" w:rsidRDefault="00AE5906" w:rsidP="00570959">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476"/>
      </w:tblGrid>
      <w:tr w:rsidR="00570959" w:rsidRPr="007B729C" w:rsidTr="007B729C">
        <w:tc>
          <w:tcPr>
            <w:tcW w:w="9151" w:type="dxa"/>
            <w:gridSpan w:val="2"/>
            <w:tcBorders>
              <w:top w:val="nil"/>
              <w:left w:val="nil"/>
              <w:bottom w:val="single" w:sz="4" w:space="0" w:color="auto"/>
              <w:right w:val="nil"/>
            </w:tcBorders>
            <w:shd w:val="clear" w:color="auto" w:fill="auto"/>
          </w:tcPr>
          <w:p w:rsidR="00570959" w:rsidRPr="007B729C" w:rsidRDefault="00570959" w:rsidP="007B729C">
            <w:pPr>
              <w:spacing w:after="0" w:line="240" w:lineRule="auto"/>
              <w:rPr>
                <w:rFonts w:cs="Arial"/>
                <w:szCs w:val="24"/>
              </w:rPr>
            </w:pPr>
          </w:p>
          <w:p w:rsidR="00AC59C0" w:rsidRPr="007B729C" w:rsidRDefault="00AC59C0" w:rsidP="007B729C">
            <w:pPr>
              <w:spacing w:after="0" w:line="240" w:lineRule="auto"/>
              <w:rPr>
                <w:rFonts w:cs="Arial"/>
                <w:szCs w:val="24"/>
              </w:rPr>
            </w:pPr>
          </w:p>
        </w:tc>
      </w:tr>
      <w:tr w:rsidR="00570959" w:rsidRPr="007B729C" w:rsidTr="007B729C">
        <w:tc>
          <w:tcPr>
            <w:tcW w:w="9151" w:type="dxa"/>
            <w:gridSpan w:val="2"/>
            <w:tcBorders>
              <w:top w:val="single" w:sz="4" w:space="0" w:color="auto"/>
            </w:tcBorders>
            <w:shd w:val="clear" w:color="auto" w:fill="EEECE1"/>
          </w:tcPr>
          <w:p w:rsidR="00570959" w:rsidRPr="007B729C" w:rsidRDefault="00570959" w:rsidP="007B729C">
            <w:pPr>
              <w:spacing w:after="0" w:line="240" w:lineRule="auto"/>
              <w:rPr>
                <w:rFonts w:cs="Arial"/>
                <w:szCs w:val="24"/>
              </w:rPr>
            </w:pPr>
          </w:p>
          <w:p w:rsidR="00570959" w:rsidRPr="007B729C" w:rsidRDefault="002272BA" w:rsidP="007B729C">
            <w:pPr>
              <w:numPr>
                <w:ilvl w:val="0"/>
                <w:numId w:val="30"/>
              </w:numPr>
              <w:spacing w:after="0" w:line="240" w:lineRule="auto"/>
              <w:rPr>
                <w:rFonts w:cs="Arial"/>
                <w:b/>
                <w:szCs w:val="24"/>
              </w:rPr>
            </w:pPr>
            <w:r w:rsidRPr="007B729C">
              <w:rPr>
                <w:rFonts w:cs="Arial"/>
                <w:b/>
                <w:szCs w:val="24"/>
              </w:rPr>
              <w:t>Finance</w:t>
            </w:r>
          </w:p>
          <w:p w:rsidR="00570959" w:rsidRPr="007B729C" w:rsidRDefault="00570959" w:rsidP="007B729C">
            <w:pPr>
              <w:spacing w:after="0" w:line="240" w:lineRule="auto"/>
              <w:rPr>
                <w:rFonts w:cs="Arial"/>
                <w:szCs w:val="24"/>
              </w:rPr>
            </w:pPr>
          </w:p>
        </w:tc>
      </w:tr>
      <w:tr w:rsidR="00570959" w:rsidRPr="007B729C" w:rsidTr="007B729C">
        <w:tc>
          <w:tcPr>
            <w:tcW w:w="675" w:type="dxa"/>
            <w:shd w:val="clear" w:color="auto" w:fill="auto"/>
          </w:tcPr>
          <w:p w:rsidR="002272BA" w:rsidRPr="007B729C" w:rsidRDefault="002272BA" w:rsidP="007B729C">
            <w:pPr>
              <w:spacing w:after="0" w:line="240" w:lineRule="auto"/>
              <w:rPr>
                <w:rFonts w:cs="Arial"/>
                <w:szCs w:val="24"/>
              </w:rPr>
            </w:pPr>
          </w:p>
          <w:p w:rsidR="00570959" w:rsidRPr="007B729C" w:rsidRDefault="002272BA" w:rsidP="007B729C">
            <w:pPr>
              <w:spacing w:after="0" w:line="240" w:lineRule="auto"/>
              <w:rPr>
                <w:rFonts w:cs="Arial"/>
                <w:szCs w:val="24"/>
              </w:rPr>
            </w:pPr>
            <w:r w:rsidRPr="007B729C">
              <w:rPr>
                <w:rFonts w:cs="Arial"/>
                <w:szCs w:val="24"/>
              </w:rPr>
              <w:t>a.</w:t>
            </w:r>
          </w:p>
          <w:p w:rsidR="00570959" w:rsidRPr="007B729C" w:rsidRDefault="00570959" w:rsidP="007B729C">
            <w:pPr>
              <w:spacing w:after="0" w:line="240" w:lineRule="auto"/>
              <w:rPr>
                <w:rFonts w:cs="Arial"/>
                <w:szCs w:val="24"/>
              </w:rPr>
            </w:pPr>
          </w:p>
        </w:tc>
        <w:tc>
          <w:tcPr>
            <w:tcW w:w="8476" w:type="dxa"/>
            <w:shd w:val="clear" w:color="auto" w:fill="auto"/>
          </w:tcPr>
          <w:p w:rsidR="00570959" w:rsidRPr="007B729C" w:rsidRDefault="00570959" w:rsidP="007B729C">
            <w:pPr>
              <w:spacing w:after="0" w:line="240" w:lineRule="auto"/>
              <w:rPr>
                <w:rFonts w:cs="Arial"/>
                <w:szCs w:val="24"/>
              </w:rPr>
            </w:pPr>
          </w:p>
          <w:p w:rsidR="00570959" w:rsidRPr="007B729C" w:rsidRDefault="00E5015E" w:rsidP="007B729C">
            <w:pPr>
              <w:spacing w:after="0" w:line="240" w:lineRule="auto"/>
              <w:rPr>
                <w:rFonts w:cs="Arial"/>
                <w:szCs w:val="24"/>
              </w:rPr>
            </w:pPr>
            <w:r>
              <w:rPr>
                <w:rFonts w:cs="Arial"/>
                <w:szCs w:val="24"/>
              </w:rPr>
              <w:t xml:space="preserve">This is a non-commercial partnership </w:t>
            </w:r>
            <w:r w:rsidR="00BE36BE">
              <w:rPr>
                <w:rFonts w:cs="Arial"/>
                <w:szCs w:val="24"/>
              </w:rPr>
              <w:t>and may allow for out of pocket expenses. P</w:t>
            </w:r>
            <w:r>
              <w:rPr>
                <w:rFonts w:cs="Arial"/>
                <w:szCs w:val="24"/>
              </w:rPr>
              <w:t>lease state the range of expenses anticipated.</w:t>
            </w:r>
          </w:p>
          <w:p w:rsidR="00AC59C0" w:rsidRPr="007B729C" w:rsidRDefault="00AC59C0" w:rsidP="007B729C">
            <w:pPr>
              <w:spacing w:after="0" w:line="240" w:lineRule="auto"/>
              <w:rPr>
                <w:rFonts w:cs="Arial"/>
                <w:szCs w:val="24"/>
              </w:rPr>
            </w:pPr>
          </w:p>
          <w:p w:rsidR="00AC59C0" w:rsidRPr="007B729C" w:rsidRDefault="00AE5906" w:rsidP="007B729C">
            <w:pPr>
              <w:spacing w:after="0" w:line="240" w:lineRule="auto"/>
              <w:rPr>
                <w:rFonts w:cs="Arial"/>
                <w:szCs w:val="24"/>
              </w:rPr>
            </w:pPr>
            <w:r>
              <w:rPr>
                <w:rFonts w:cs="Arial"/>
                <w:szCs w:val="24"/>
              </w:rPr>
              <w:t xml:space="preserve">£_________  </w:t>
            </w:r>
            <w:r w:rsidR="00BE36BE">
              <w:rPr>
                <w:rFonts w:cs="Arial"/>
                <w:szCs w:val="24"/>
              </w:rPr>
              <w:t xml:space="preserve">   </w:t>
            </w:r>
            <w:r>
              <w:rPr>
                <w:rFonts w:cs="Arial"/>
                <w:szCs w:val="24"/>
              </w:rPr>
              <w:t>to</w:t>
            </w:r>
            <w:r w:rsidR="00BE36BE">
              <w:rPr>
                <w:rFonts w:cs="Arial"/>
                <w:szCs w:val="24"/>
              </w:rPr>
              <w:t xml:space="preserve">  </w:t>
            </w:r>
            <w:r>
              <w:rPr>
                <w:rFonts w:cs="Arial"/>
                <w:szCs w:val="24"/>
              </w:rPr>
              <w:t xml:space="preserve"> £ _________</w:t>
            </w:r>
          </w:p>
          <w:p w:rsidR="00AC59C0" w:rsidRPr="007B729C" w:rsidRDefault="00AC59C0" w:rsidP="007B729C">
            <w:pPr>
              <w:spacing w:after="0" w:line="240" w:lineRule="auto"/>
              <w:rPr>
                <w:rFonts w:cs="Arial"/>
                <w:szCs w:val="24"/>
              </w:rPr>
            </w:pPr>
          </w:p>
        </w:tc>
      </w:tr>
      <w:tr w:rsidR="00570959" w:rsidRPr="007B729C" w:rsidTr="007B729C">
        <w:tc>
          <w:tcPr>
            <w:tcW w:w="9151" w:type="dxa"/>
            <w:gridSpan w:val="2"/>
            <w:shd w:val="clear" w:color="auto" w:fill="EEECE1"/>
          </w:tcPr>
          <w:p w:rsidR="00570959" w:rsidRPr="007B729C" w:rsidRDefault="00570959" w:rsidP="007B729C">
            <w:pPr>
              <w:spacing w:after="0" w:line="240" w:lineRule="auto"/>
              <w:rPr>
                <w:rFonts w:cs="Arial"/>
                <w:szCs w:val="24"/>
              </w:rPr>
            </w:pPr>
          </w:p>
          <w:p w:rsidR="00570959" w:rsidRPr="007B729C" w:rsidRDefault="00570959" w:rsidP="007B729C">
            <w:pPr>
              <w:numPr>
                <w:ilvl w:val="0"/>
                <w:numId w:val="30"/>
              </w:numPr>
              <w:spacing w:after="0" w:line="240" w:lineRule="auto"/>
              <w:rPr>
                <w:rFonts w:cs="Arial"/>
                <w:b/>
                <w:szCs w:val="24"/>
              </w:rPr>
            </w:pPr>
            <w:r w:rsidRPr="007B729C">
              <w:rPr>
                <w:rFonts w:cs="Arial"/>
                <w:b/>
                <w:szCs w:val="24"/>
              </w:rPr>
              <w:t>Partners, Collaborations and Stakeholders</w:t>
            </w:r>
          </w:p>
          <w:p w:rsidR="00570959" w:rsidRPr="007B729C" w:rsidRDefault="00570959" w:rsidP="007B729C">
            <w:pPr>
              <w:spacing w:after="0" w:line="240" w:lineRule="auto"/>
              <w:rPr>
                <w:rFonts w:cs="Arial"/>
                <w:szCs w:val="24"/>
              </w:rPr>
            </w:pPr>
          </w:p>
        </w:tc>
      </w:tr>
      <w:tr w:rsidR="00570959" w:rsidRPr="007B729C" w:rsidTr="007B729C">
        <w:tc>
          <w:tcPr>
            <w:tcW w:w="9151" w:type="dxa"/>
            <w:gridSpan w:val="2"/>
            <w:shd w:val="clear" w:color="auto" w:fill="auto"/>
          </w:tcPr>
          <w:p w:rsidR="00570959" w:rsidRPr="007B729C" w:rsidRDefault="00570959" w:rsidP="007B729C">
            <w:pPr>
              <w:spacing w:after="0" w:line="240" w:lineRule="auto"/>
              <w:rPr>
                <w:rFonts w:cs="Arial"/>
                <w:szCs w:val="24"/>
              </w:rPr>
            </w:pPr>
          </w:p>
          <w:p w:rsidR="00570959" w:rsidRDefault="00570959" w:rsidP="007B729C">
            <w:pPr>
              <w:spacing w:after="0" w:line="240" w:lineRule="auto"/>
              <w:rPr>
                <w:rFonts w:cs="Arial"/>
                <w:b/>
                <w:szCs w:val="24"/>
              </w:rPr>
            </w:pPr>
            <w:r w:rsidRPr="007B729C">
              <w:rPr>
                <w:rFonts w:cs="Arial"/>
                <w:b/>
                <w:szCs w:val="24"/>
              </w:rPr>
              <w:t xml:space="preserve">Are you proposing any arrangements </w:t>
            </w:r>
            <w:r w:rsidR="00265FD5" w:rsidRPr="007B729C">
              <w:rPr>
                <w:rFonts w:cs="Arial"/>
                <w:b/>
                <w:szCs w:val="24"/>
              </w:rPr>
              <w:t xml:space="preserve">to work on this project </w:t>
            </w:r>
            <w:r w:rsidRPr="007B729C">
              <w:rPr>
                <w:rFonts w:cs="Arial"/>
                <w:b/>
                <w:szCs w:val="24"/>
              </w:rPr>
              <w:t xml:space="preserve">with </w:t>
            </w:r>
            <w:r w:rsidR="00AE5906">
              <w:rPr>
                <w:rFonts w:cs="Arial"/>
                <w:b/>
                <w:szCs w:val="24"/>
              </w:rPr>
              <w:t>any</w:t>
            </w:r>
            <w:r w:rsidR="000168C8">
              <w:rPr>
                <w:rFonts w:cs="Arial"/>
                <w:b/>
                <w:szCs w:val="24"/>
              </w:rPr>
              <w:t>/</w:t>
            </w:r>
            <w:r w:rsidRPr="007B729C">
              <w:rPr>
                <w:rFonts w:cs="Arial"/>
                <w:b/>
                <w:szCs w:val="24"/>
              </w:rPr>
              <w:t>other public or third sector organisation?</w:t>
            </w:r>
          </w:p>
          <w:p w:rsidR="00AE5906" w:rsidRPr="007B729C" w:rsidRDefault="00AE5906" w:rsidP="007B729C">
            <w:pPr>
              <w:spacing w:after="0" w:line="240" w:lineRule="auto"/>
              <w:rPr>
                <w:rFonts w:cs="Arial"/>
                <w:b/>
                <w:szCs w:val="24"/>
              </w:rPr>
            </w:pPr>
          </w:p>
          <w:p w:rsidR="00570959" w:rsidRDefault="00AE5906" w:rsidP="007B729C">
            <w:pPr>
              <w:spacing w:after="0" w:line="240" w:lineRule="auto"/>
              <w:rPr>
                <w:rFonts w:cs="Arial"/>
                <w:szCs w:val="24"/>
              </w:rPr>
            </w:pPr>
            <w:r>
              <w:rPr>
                <w:rFonts w:cs="Arial"/>
                <w:szCs w:val="24"/>
              </w:rPr>
              <w:t>Y / N</w:t>
            </w:r>
          </w:p>
          <w:p w:rsidR="00AE5906" w:rsidRPr="007B729C" w:rsidRDefault="00AE5906" w:rsidP="007B729C">
            <w:pPr>
              <w:spacing w:after="0" w:line="240" w:lineRule="auto"/>
              <w:rPr>
                <w:rFonts w:cs="Arial"/>
                <w:szCs w:val="24"/>
              </w:rPr>
            </w:pPr>
            <w:bookmarkStart w:id="0" w:name="_GoBack"/>
            <w:bookmarkEnd w:id="0"/>
          </w:p>
        </w:tc>
      </w:tr>
      <w:tr w:rsidR="00570959" w:rsidRPr="007B729C" w:rsidTr="007B729C">
        <w:tc>
          <w:tcPr>
            <w:tcW w:w="675" w:type="dxa"/>
            <w:shd w:val="clear" w:color="auto" w:fill="auto"/>
          </w:tcPr>
          <w:p w:rsidR="00570959" w:rsidRPr="007B729C" w:rsidRDefault="00570959" w:rsidP="007B729C">
            <w:pPr>
              <w:spacing w:after="0" w:line="240" w:lineRule="auto"/>
              <w:rPr>
                <w:rFonts w:cs="Arial"/>
                <w:szCs w:val="24"/>
              </w:rPr>
            </w:pPr>
          </w:p>
          <w:p w:rsidR="00570959" w:rsidRPr="007B729C" w:rsidRDefault="00570959" w:rsidP="007B729C">
            <w:pPr>
              <w:spacing w:after="0" w:line="240" w:lineRule="auto"/>
              <w:rPr>
                <w:rFonts w:cs="Arial"/>
                <w:szCs w:val="24"/>
              </w:rPr>
            </w:pPr>
            <w:r w:rsidRPr="007B729C">
              <w:rPr>
                <w:rFonts w:cs="Arial"/>
                <w:szCs w:val="24"/>
              </w:rPr>
              <w:t>a.</w:t>
            </w:r>
          </w:p>
          <w:p w:rsidR="00570959" w:rsidRPr="007B729C" w:rsidRDefault="00570959" w:rsidP="007B729C">
            <w:pPr>
              <w:spacing w:after="0" w:line="240" w:lineRule="auto"/>
              <w:rPr>
                <w:rFonts w:cs="Arial"/>
                <w:szCs w:val="24"/>
              </w:rPr>
            </w:pPr>
          </w:p>
        </w:tc>
        <w:tc>
          <w:tcPr>
            <w:tcW w:w="8476" w:type="dxa"/>
            <w:shd w:val="clear" w:color="auto" w:fill="auto"/>
          </w:tcPr>
          <w:p w:rsidR="00570959" w:rsidRPr="007B729C" w:rsidRDefault="00570959" w:rsidP="007B729C">
            <w:pPr>
              <w:spacing w:after="0" w:line="240" w:lineRule="auto"/>
              <w:rPr>
                <w:rFonts w:cs="Arial"/>
                <w:szCs w:val="24"/>
              </w:rPr>
            </w:pPr>
          </w:p>
          <w:p w:rsidR="00570959" w:rsidRPr="007B729C" w:rsidRDefault="00265FD5" w:rsidP="007B729C">
            <w:pPr>
              <w:spacing w:after="0" w:line="240" w:lineRule="auto"/>
              <w:rPr>
                <w:rFonts w:cs="Arial"/>
                <w:szCs w:val="24"/>
              </w:rPr>
            </w:pPr>
            <w:r w:rsidRPr="007B729C">
              <w:rPr>
                <w:rFonts w:cs="Arial"/>
                <w:szCs w:val="24"/>
              </w:rPr>
              <w:t>If yes, please p</w:t>
            </w:r>
            <w:r w:rsidR="00570959" w:rsidRPr="007B729C">
              <w:rPr>
                <w:rFonts w:cs="Arial"/>
                <w:szCs w:val="24"/>
              </w:rPr>
              <w:t>rovide details and state the scope of their involvement</w:t>
            </w:r>
            <w:r w:rsidR="007F168B" w:rsidRPr="007B729C">
              <w:rPr>
                <w:rFonts w:cs="Arial"/>
                <w:szCs w:val="24"/>
              </w:rPr>
              <w:t>:</w:t>
            </w:r>
          </w:p>
          <w:p w:rsidR="007F168B" w:rsidRPr="007B729C" w:rsidRDefault="007F168B" w:rsidP="007B729C">
            <w:pPr>
              <w:spacing w:after="0" w:line="240" w:lineRule="auto"/>
              <w:rPr>
                <w:rFonts w:cs="Arial"/>
                <w:szCs w:val="24"/>
              </w:rPr>
            </w:pPr>
          </w:p>
          <w:p w:rsidR="007F168B" w:rsidRPr="007B729C" w:rsidRDefault="007F168B" w:rsidP="007B729C">
            <w:pPr>
              <w:spacing w:after="0" w:line="240" w:lineRule="auto"/>
              <w:rPr>
                <w:rFonts w:cs="Arial"/>
                <w:szCs w:val="24"/>
              </w:rPr>
            </w:pPr>
          </w:p>
          <w:p w:rsidR="00AC59C0" w:rsidRDefault="00AC59C0" w:rsidP="007B729C">
            <w:pPr>
              <w:spacing w:after="0" w:line="240" w:lineRule="auto"/>
              <w:rPr>
                <w:rFonts w:cs="Arial"/>
                <w:szCs w:val="24"/>
              </w:rPr>
            </w:pPr>
          </w:p>
          <w:p w:rsidR="00AE5906" w:rsidRPr="007B729C" w:rsidRDefault="00AE5906" w:rsidP="007B729C">
            <w:pPr>
              <w:spacing w:after="0" w:line="240" w:lineRule="auto"/>
              <w:rPr>
                <w:rFonts w:cs="Arial"/>
                <w:szCs w:val="24"/>
              </w:rPr>
            </w:pPr>
          </w:p>
          <w:p w:rsidR="007F168B" w:rsidRPr="007B729C" w:rsidRDefault="007F168B" w:rsidP="007B729C">
            <w:pPr>
              <w:spacing w:after="0" w:line="240" w:lineRule="auto"/>
              <w:rPr>
                <w:rFonts w:cs="Arial"/>
                <w:szCs w:val="24"/>
              </w:rPr>
            </w:pPr>
          </w:p>
        </w:tc>
      </w:tr>
    </w:tbl>
    <w:p w:rsidR="00570959" w:rsidRPr="00E5015E" w:rsidRDefault="00570959" w:rsidP="00570959">
      <w:r>
        <w:rPr>
          <w:rFonts w:cs="Arial"/>
          <w:szCs w:val="24"/>
        </w:rPr>
        <w:t xml:space="preserve">I/We confirm that all the information and statements contained within this expression of interest are true and accurate.  I understand that the </w:t>
      </w:r>
      <w:r w:rsidR="006C5D01">
        <w:rPr>
          <w:rFonts w:cs="Arial"/>
          <w:szCs w:val="24"/>
        </w:rPr>
        <w:t>Irish FA Foundation</w:t>
      </w:r>
      <w:r>
        <w:rPr>
          <w:rFonts w:cs="Arial"/>
          <w:szCs w:val="24"/>
        </w:rPr>
        <w:t xml:space="preserve"> may ask for additional information at any stage of the application process and may check this information against other sources.</w:t>
      </w:r>
      <w:r w:rsidR="00BE36BE">
        <w:rPr>
          <w:rFonts w:cs="Arial"/>
          <w:szCs w:val="24"/>
        </w:rPr>
        <w:t xml:space="preserve"> </w:t>
      </w:r>
      <w:r w:rsidR="00BE36BE" w:rsidRPr="00BE36BE">
        <w:rPr>
          <w:rFonts w:cs="Arial"/>
          <w:szCs w:val="24"/>
        </w:rPr>
        <w:t xml:space="preserve">The Irish FA Privacy notice can be found on the website or alternatively can be provided in paper copy on request </w:t>
      </w:r>
      <w:hyperlink r:id="rId10" w:history="1">
        <w:r w:rsidR="00BE36BE" w:rsidRPr="00D95912">
          <w:rPr>
            <w:rStyle w:val="Hyperlink"/>
            <w:rFonts w:cs="Arial"/>
            <w:szCs w:val="24"/>
          </w:rPr>
          <w:t>www.irishfa.com/privacy</w:t>
        </w:r>
      </w:hyperlink>
      <w:r w:rsidR="00BE36BE">
        <w:rPr>
          <w:rFonts w:cs="Arial"/>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775"/>
      </w:tblGrid>
      <w:tr w:rsidR="00570959" w:rsidRPr="007B729C" w:rsidTr="007B729C">
        <w:tc>
          <w:tcPr>
            <w:tcW w:w="2376" w:type="dxa"/>
            <w:shd w:val="clear" w:color="auto" w:fill="auto"/>
          </w:tcPr>
          <w:p w:rsidR="00570959" w:rsidRPr="007B729C" w:rsidRDefault="00570959" w:rsidP="007B729C">
            <w:pPr>
              <w:spacing w:after="0" w:line="240" w:lineRule="auto"/>
              <w:rPr>
                <w:rFonts w:cs="Arial"/>
                <w:szCs w:val="24"/>
              </w:rPr>
            </w:pPr>
          </w:p>
          <w:p w:rsidR="00570959" w:rsidRPr="007B729C" w:rsidRDefault="00570959" w:rsidP="007B729C">
            <w:pPr>
              <w:spacing w:after="0" w:line="240" w:lineRule="auto"/>
              <w:rPr>
                <w:rFonts w:cs="Arial"/>
                <w:szCs w:val="24"/>
              </w:rPr>
            </w:pPr>
            <w:r w:rsidRPr="007B729C">
              <w:rPr>
                <w:rFonts w:cs="Arial"/>
                <w:szCs w:val="24"/>
              </w:rPr>
              <w:t xml:space="preserve">Name </w:t>
            </w:r>
          </w:p>
          <w:p w:rsidR="00570959" w:rsidRPr="007B729C" w:rsidRDefault="00570959" w:rsidP="007B729C">
            <w:pPr>
              <w:spacing w:after="0" w:line="240" w:lineRule="auto"/>
              <w:rPr>
                <w:rFonts w:cs="Arial"/>
                <w:szCs w:val="24"/>
              </w:rPr>
            </w:pPr>
          </w:p>
        </w:tc>
        <w:tc>
          <w:tcPr>
            <w:tcW w:w="6775" w:type="dxa"/>
            <w:shd w:val="clear" w:color="auto" w:fill="auto"/>
          </w:tcPr>
          <w:p w:rsidR="00570959" w:rsidRPr="007B729C" w:rsidRDefault="00570959" w:rsidP="007B729C">
            <w:pPr>
              <w:spacing w:after="0" w:line="240" w:lineRule="auto"/>
              <w:rPr>
                <w:rFonts w:cs="Arial"/>
                <w:szCs w:val="24"/>
              </w:rPr>
            </w:pPr>
          </w:p>
        </w:tc>
      </w:tr>
      <w:tr w:rsidR="00570959" w:rsidRPr="007B729C" w:rsidTr="00AE5906">
        <w:trPr>
          <w:trHeight w:val="728"/>
        </w:trPr>
        <w:tc>
          <w:tcPr>
            <w:tcW w:w="2376" w:type="dxa"/>
            <w:shd w:val="clear" w:color="auto" w:fill="auto"/>
          </w:tcPr>
          <w:p w:rsidR="00570959" w:rsidRPr="007B729C" w:rsidRDefault="00570959" w:rsidP="007B729C">
            <w:pPr>
              <w:spacing w:after="0" w:line="240" w:lineRule="auto"/>
              <w:rPr>
                <w:rFonts w:cs="Arial"/>
                <w:szCs w:val="24"/>
              </w:rPr>
            </w:pPr>
          </w:p>
          <w:p w:rsidR="00570959" w:rsidRPr="007B729C" w:rsidRDefault="00570959" w:rsidP="007B729C">
            <w:pPr>
              <w:spacing w:after="0" w:line="240" w:lineRule="auto"/>
              <w:rPr>
                <w:rFonts w:cs="Arial"/>
                <w:szCs w:val="24"/>
              </w:rPr>
            </w:pPr>
            <w:r w:rsidRPr="007B729C">
              <w:rPr>
                <w:rFonts w:cs="Arial"/>
                <w:szCs w:val="24"/>
              </w:rPr>
              <w:t>Position within Organisation</w:t>
            </w:r>
          </w:p>
          <w:p w:rsidR="00570959" w:rsidRPr="007B729C" w:rsidRDefault="00570959" w:rsidP="007B729C">
            <w:pPr>
              <w:spacing w:after="0" w:line="240" w:lineRule="auto"/>
              <w:rPr>
                <w:rFonts w:cs="Arial"/>
                <w:szCs w:val="24"/>
              </w:rPr>
            </w:pPr>
          </w:p>
        </w:tc>
        <w:tc>
          <w:tcPr>
            <w:tcW w:w="6775" w:type="dxa"/>
            <w:shd w:val="clear" w:color="auto" w:fill="auto"/>
          </w:tcPr>
          <w:p w:rsidR="00570959" w:rsidRPr="007B729C" w:rsidRDefault="00570959" w:rsidP="007B729C">
            <w:pPr>
              <w:spacing w:after="0" w:line="240" w:lineRule="auto"/>
              <w:rPr>
                <w:rFonts w:cs="Arial"/>
                <w:szCs w:val="24"/>
              </w:rPr>
            </w:pPr>
          </w:p>
        </w:tc>
      </w:tr>
      <w:tr w:rsidR="00570959" w:rsidRPr="007B729C" w:rsidTr="007B729C">
        <w:tc>
          <w:tcPr>
            <w:tcW w:w="2376" w:type="dxa"/>
            <w:shd w:val="clear" w:color="auto" w:fill="auto"/>
          </w:tcPr>
          <w:p w:rsidR="00570959" w:rsidRPr="007B729C" w:rsidRDefault="00570959" w:rsidP="007B729C">
            <w:pPr>
              <w:spacing w:after="0" w:line="240" w:lineRule="auto"/>
              <w:rPr>
                <w:rFonts w:cs="Arial"/>
                <w:szCs w:val="24"/>
              </w:rPr>
            </w:pPr>
          </w:p>
          <w:p w:rsidR="00570959" w:rsidRPr="007B729C" w:rsidRDefault="00570959" w:rsidP="007B729C">
            <w:pPr>
              <w:spacing w:after="0" w:line="240" w:lineRule="auto"/>
              <w:rPr>
                <w:rFonts w:cs="Arial"/>
                <w:szCs w:val="24"/>
              </w:rPr>
            </w:pPr>
            <w:r w:rsidRPr="007B729C">
              <w:rPr>
                <w:rFonts w:cs="Arial"/>
                <w:szCs w:val="24"/>
              </w:rPr>
              <w:t>Signed</w:t>
            </w:r>
          </w:p>
          <w:p w:rsidR="00570959" w:rsidRPr="007B729C" w:rsidRDefault="00570959" w:rsidP="007B729C">
            <w:pPr>
              <w:spacing w:after="0" w:line="240" w:lineRule="auto"/>
              <w:rPr>
                <w:rFonts w:cs="Arial"/>
                <w:szCs w:val="24"/>
              </w:rPr>
            </w:pPr>
          </w:p>
        </w:tc>
        <w:tc>
          <w:tcPr>
            <w:tcW w:w="6775" w:type="dxa"/>
            <w:shd w:val="clear" w:color="auto" w:fill="auto"/>
          </w:tcPr>
          <w:p w:rsidR="00570959" w:rsidRPr="007B729C" w:rsidRDefault="00570959" w:rsidP="007B729C">
            <w:pPr>
              <w:spacing w:after="0" w:line="240" w:lineRule="auto"/>
              <w:rPr>
                <w:rFonts w:cs="Arial"/>
                <w:szCs w:val="24"/>
              </w:rPr>
            </w:pPr>
          </w:p>
        </w:tc>
      </w:tr>
      <w:tr w:rsidR="00570959" w:rsidRPr="007B729C" w:rsidTr="007B729C">
        <w:tc>
          <w:tcPr>
            <w:tcW w:w="2376" w:type="dxa"/>
            <w:shd w:val="clear" w:color="auto" w:fill="auto"/>
          </w:tcPr>
          <w:p w:rsidR="00570959" w:rsidRPr="007B729C" w:rsidRDefault="00570959" w:rsidP="007B729C">
            <w:pPr>
              <w:spacing w:after="0" w:line="240" w:lineRule="auto"/>
              <w:rPr>
                <w:rFonts w:cs="Arial"/>
                <w:szCs w:val="24"/>
              </w:rPr>
            </w:pPr>
          </w:p>
          <w:p w:rsidR="00570959" w:rsidRPr="007B729C" w:rsidRDefault="00570959" w:rsidP="007B729C">
            <w:pPr>
              <w:spacing w:after="0" w:line="240" w:lineRule="auto"/>
              <w:rPr>
                <w:rFonts w:cs="Arial"/>
                <w:szCs w:val="24"/>
              </w:rPr>
            </w:pPr>
            <w:r w:rsidRPr="007B729C">
              <w:rPr>
                <w:rFonts w:cs="Arial"/>
                <w:szCs w:val="24"/>
              </w:rPr>
              <w:t>Date</w:t>
            </w:r>
          </w:p>
          <w:p w:rsidR="00570959" w:rsidRPr="007B729C" w:rsidRDefault="00570959" w:rsidP="007B729C">
            <w:pPr>
              <w:spacing w:after="0" w:line="240" w:lineRule="auto"/>
              <w:rPr>
                <w:rFonts w:cs="Arial"/>
                <w:szCs w:val="24"/>
              </w:rPr>
            </w:pPr>
          </w:p>
        </w:tc>
        <w:tc>
          <w:tcPr>
            <w:tcW w:w="6775" w:type="dxa"/>
            <w:shd w:val="clear" w:color="auto" w:fill="auto"/>
          </w:tcPr>
          <w:p w:rsidR="00570959" w:rsidRPr="007B729C" w:rsidRDefault="00570959" w:rsidP="007B729C">
            <w:pPr>
              <w:spacing w:after="0" w:line="240" w:lineRule="auto"/>
              <w:rPr>
                <w:rFonts w:cs="Arial"/>
                <w:szCs w:val="24"/>
              </w:rPr>
            </w:pPr>
          </w:p>
        </w:tc>
      </w:tr>
    </w:tbl>
    <w:p w:rsidR="00570959" w:rsidRPr="00C74FE5" w:rsidRDefault="00570959" w:rsidP="00570959">
      <w:pPr>
        <w:rPr>
          <w:rFonts w:cs="Arial"/>
          <w:szCs w:val="24"/>
          <w:lang w:eastAsia="en-GB"/>
        </w:rPr>
      </w:pPr>
    </w:p>
    <w:sectPr w:rsidR="00570959" w:rsidRPr="00C74FE5">
      <w:headerReference w:type="even"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827" w:rsidRDefault="00571827" w:rsidP="00FE373C">
      <w:pPr>
        <w:spacing w:after="0" w:line="240" w:lineRule="auto"/>
      </w:pPr>
      <w:r>
        <w:separator/>
      </w:r>
    </w:p>
  </w:endnote>
  <w:endnote w:type="continuationSeparator" w:id="0">
    <w:p w:rsidR="00571827" w:rsidRDefault="00571827" w:rsidP="00FE3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6BE" w:rsidRPr="00BE36BE" w:rsidRDefault="00BE36BE" w:rsidP="00BE36BE">
    <w:pPr>
      <w:pStyle w:val="Footer"/>
      <w:jc w:val="right"/>
      <w:rPr>
        <w:sz w:val="16"/>
        <w:szCs w:val="16"/>
      </w:rPr>
    </w:pPr>
    <w:r w:rsidRPr="00BE36BE">
      <w:rPr>
        <w:sz w:val="16"/>
        <w:szCs w:val="16"/>
      </w:rPr>
      <w:t>NB please retain a copy of this form for your records and should your circumstances or contact details change then please let the appropriate contact officer know.</w:t>
    </w:r>
  </w:p>
  <w:p w:rsidR="0070374B" w:rsidRPr="00BE36BE" w:rsidRDefault="00BE36BE" w:rsidP="00BE36BE">
    <w:pPr>
      <w:pStyle w:val="Footer"/>
      <w:jc w:val="right"/>
      <w:rPr>
        <w:sz w:val="16"/>
        <w:szCs w:val="16"/>
      </w:rPr>
    </w:pPr>
    <w:r w:rsidRPr="00BE36BE">
      <w:rPr>
        <w:sz w:val="16"/>
        <w:szCs w:val="16"/>
      </w:rPr>
      <w:t xml:space="preserve">Any information you provide on the form will be held by Irish FA Foundation for the purposes of assessing the application and </w:t>
    </w:r>
    <w:proofErr w:type="gramStart"/>
    <w:r w:rsidRPr="00BE36BE">
      <w:rPr>
        <w:sz w:val="16"/>
        <w:szCs w:val="16"/>
      </w:rPr>
      <w:t>decision making</w:t>
    </w:r>
    <w:proofErr w:type="gramEnd"/>
    <w:r w:rsidRPr="00BE36BE">
      <w:rPr>
        <w:sz w:val="16"/>
        <w:szCs w:val="16"/>
      </w:rPr>
      <w:t xml:space="preserve"> process and for no other purposes. </w:t>
    </w:r>
    <w:r w:rsidR="0070374B" w:rsidRPr="00BE36BE">
      <w:rPr>
        <w:sz w:val="16"/>
        <w:szCs w:val="16"/>
      </w:rPr>
      <w:fldChar w:fldCharType="begin"/>
    </w:r>
    <w:r w:rsidR="0070374B" w:rsidRPr="00BE36BE">
      <w:rPr>
        <w:sz w:val="16"/>
        <w:szCs w:val="16"/>
      </w:rPr>
      <w:instrText xml:space="preserve"> PAGE   \* MERGEFORMAT </w:instrText>
    </w:r>
    <w:r w:rsidR="0070374B" w:rsidRPr="00BE36BE">
      <w:rPr>
        <w:sz w:val="16"/>
        <w:szCs w:val="16"/>
      </w:rPr>
      <w:fldChar w:fldCharType="separate"/>
    </w:r>
    <w:r w:rsidR="008D26DD" w:rsidRPr="00BE36BE">
      <w:rPr>
        <w:noProof/>
        <w:sz w:val="16"/>
        <w:szCs w:val="16"/>
      </w:rPr>
      <w:t>6</w:t>
    </w:r>
    <w:r w:rsidR="0070374B" w:rsidRPr="00BE36BE">
      <w:rPr>
        <w:noProof/>
        <w:sz w:val="16"/>
        <w:szCs w:val="16"/>
      </w:rPr>
      <w:fldChar w:fldCharType="end"/>
    </w:r>
  </w:p>
  <w:p w:rsidR="0070374B" w:rsidRDefault="00703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827" w:rsidRDefault="00571827" w:rsidP="00FE373C">
      <w:pPr>
        <w:spacing w:after="0" w:line="240" w:lineRule="auto"/>
      </w:pPr>
      <w:r>
        <w:separator/>
      </w:r>
    </w:p>
  </w:footnote>
  <w:footnote w:type="continuationSeparator" w:id="0">
    <w:p w:rsidR="00571827" w:rsidRDefault="00571827" w:rsidP="00FE3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74B" w:rsidRDefault="005718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42858" o:spid="_x0000_s2050"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74B" w:rsidRDefault="005718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42857" o:spid="_x0000_s2049" type="#_x0000_t136" style="position:absolute;margin-left:0;margin-top:0;width:454.5pt;height:181.8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7FC3"/>
    <w:multiLevelType w:val="hybridMultilevel"/>
    <w:tmpl w:val="583C5AEE"/>
    <w:lvl w:ilvl="0" w:tplc="1C069AC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519309D"/>
    <w:multiLevelType w:val="hybridMultilevel"/>
    <w:tmpl w:val="516C2A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1507DE"/>
    <w:multiLevelType w:val="hybridMultilevel"/>
    <w:tmpl w:val="FE6E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30751"/>
    <w:multiLevelType w:val="hybridMultilevel"/>
    <w:tmpl w:val="8C74E458"/>
    <w:lvl w:ilvl="0" w:tplc="5C660EC8">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A77DF"/>
    <w:multiLevelType w:val="hybridMultilevel"/>
    <w:tmpl w:val="E6E0A8EA"/>
    <w:lvl w:ilvl="0" w:tplc="EF02CC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C092CBB"/>
    <w:multiLevelType w:val="hybridMultilevel"/>
    <w:tmpl w:val="98CE99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A81A55"/>
    <w:multiLevelType w:val="hybridMultilevel"/>
    <w:tmpl w:val="619E693E"/>
    <w:lvl w:ilvl="0" w:tplc="1CE00C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0D001F4"/>
    <w:multiLevelType w:val="hybridMultilevel"/>
    <w:tmpl w:val="740C5700"/>
    <w:lvl w:ilvl="0" w:tplc="4CF25CE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A73F85"/>
    <w:multiLevelType w:val="hybridMultilevel"/>
    <w:tmpl w:val="00F64E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526EF1"/>
    <w:multiLevelType w:val="hybridMultilevel"/>
    <w:tmpl w:val="133EB0B6"/>
    <w:lvl w:ilvl="0" w:tplc="2FAA0D1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C9644A"/>
    <w:multiLevelType w:val="hybridMultilevel"/>
    <w:tmpl w:val="7590905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1" w15:restartNumberingAfterBreak="0">
    <w:nsid w:val="2C0D2094"/>
    <w:multiLevelType w:val="hybridMultilevel"/>
    <w:tmpl w:val="27D6AE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742ABE"/>
    <w:multiLevelType w:val="hybridMultilevel"/>
    <w:tmpl w:val="E5B8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3A197B"/>
    <w:multiLevelType w:val="hybridMultilevel"/>
    <w:tmpl w:val="14BA6D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9774840"/>
    <w:multiLevelType w:val="hybridMultilevel"/>
    <w:tmpl w:val="10EA5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A246D5"/>
    <w:multiLevelType w:val="hybridMultilevel"/>
    <w:tmpl w:val="2F5A16EC"/>
    <w:lvl w:ilvl="0" w:tplc="95ECE3EA">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6" w15:restartNumberingAfterBreak="0">
    <w:nsid w:val="3D5D6415"/>
    <w:multiLevelType w:val="hybridMultilevel"/>
    <w:tmpl w:val="3864B42C"/>
    <w:lvl w:ilvl="0" w:tplc="6706E9A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69B5BBA"/>
    <w:multiLevelType w:val="hybridMultilevel"/>
    <w:tmpl w:val="6F92B8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7BC3128"/>
    <w:multiLevelType w:val="hybridMultilevel"/>
    <w:tmpl w:val="193C8A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9076FC"/>
    <w:multiLevelType w:val="hybridMultilevel"/>
    <w:tmpl w:val="EAA2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B80BE6"/>
    <w:multiLevelType w:val="hybridMultilevel"/>
    <w:tmpl w:val="1E7A7E00"/>
    <w:lvl w:ilvl="0" w:tplc="2F14698A">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9D3FB9"/>
    <w:multiLevelType w:val="hybridMultilevel"/>
    <w:tmpl w:val="C132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5B4BD6"/>
    <w:multiLevelType w:val="hybridMultilevel"/>
    <w:tmpl w:val="296EADF2"/>
    <w:lvl w:ilvl="0" w:tplc="D6F626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7F7F80"/>
    <w:multiLevelType w:val="hybridMultilevel"/>
    <w:tmpl w:val="5A665F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6BD22E2D"/>
    <w:multiLevelType w:val="hybridMultilevel"/>
    <w:tmpl w:val="532C3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8E39D8"/>
    <w:multiLevelType w:val="hybridMultilevel"/>
    <w:tmpl w:val="9DB6D3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F571934"/>
    <w:multiLevelType w:val="hybridMultilevel"/>
    <w:tmpl w:val="2EBC5A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FDD33B3"/>
    <w:multiLevelType w:val="hybridMultilevel"/>
    <w:tmpl w:val="4C3E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DC5CE1"/>
    <w:multiLevelType w:val="hybridMultilevel"/>
    <w:tmpl w:val="80ACD5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33C2364"/>
    <w:multiLevelType w:val="hybridMultilevel"/>
    <w:tmpl w:val="BA48E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4A23C94"/>
    <w:multiLevelType w:val="hybridMultilevel"/>
    <w:tmpl w:val="CA8E35CA"/>
    <w:lvl w:ilvl="0" w:tplc="0916F2D6">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5382DC0"/>
    <w:multiLevelType w:val="hybridMultilevel"/>
    <w:tmpl w:val="D0E20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3F0D1B"/>
    <w:multiLevelType w:val="hybridMultilevel"/>
    <w:tmpl w:val="140C98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5"/>
  </w:num>
  <w:num w:numId="4">
    <w:abstractNumId w:val="13"/>
  </w:num>
  <w:num w:numId="5">
    <w:abstractNumId w:val="0"/>
  </w:num>
  <w:num w:numId="6">
    <w:abstractNumId w:val="6"/>
  </w:num>
  <w:num w:numId="7">
    <w:abstractNumId w:val="23"/>
  </w:num>
  <w:num w:numId="8">
    <w:abstractNumId w:val="30"/>
  </w:num>
  <w:num w:numId="9">
    <w:abstractNumId w:val="16"/>
  </w:num>
  <w:num w:numId="10">
    <w:abstractNumId w:val="25"/>
  </w:num>
  <w:num w:numId="11">
    <w:abstractNumId w:val="8"/>
  </w:num>
  <w:num w:numId="12">
    <w:abstractNumId w:val="1"/>
  </w:num>
  <w:num w:numId="13">
    <w:abstractNumId w:val="4"/>
  </w:num>
  <w:num w:numId="14">
    <w:abstractNumId w:val="15"/>
  </w:num>
  <w:num w:numId="15">
    <w:abstractNumId w:val="10"/>
  </w:num>
  <w:num w:numId="16">
    <w:abstractNumId w:val="18"/>
  </w:num>
  <w:num w:numId="17">
    <w:abstractNumId w:val="28"/>
  </w:num>
  <w:num w:numId="18">
    <w:abstractNumId w:val="29"/>
  </w:num>
  <w:num w:numId="19">
    <w:abstractNumId w:val="11"/>
  </w:num>
  <w:num w:numId="20">
    <w:abstractNumId w:val="26"/>
  </w:num>
  <w:num w:numId="21">
    <w:abstractNumId w:val="32"/>
  </w:num>
  <w:num w:numId="22">
    <w:abstractNumId w:val="19"/>
  </w:num>
  <w:num w:numId="23">
    <w:abstractNumId w:val="24"/>
  </w:num>
  <w:num w:numId="24">
    <w:abstractNumId w:val="21"/>
  </w:num>
  <w:num w:numId="25">
    <w:abstractNumId w:val="27"/>
  </w:num>
  <w:num w:numId="26">
    <w:abstractNumId w:val="12"/>
  </w:num>
  <w:num w:numId="27">
    <w:abstractNumId w:val="17"/>
  </w:num>
  <w:num w:numId="28">
    <w:abstractNumId w:val="20"/>
  </w:num>
  <w:num w:numId="29">
    <w:abstractNumId w:val="31"/>
  </w:num>
  <w:num w:numId="30">
    <w:abstractNumId w:val="14"/>
  </w:num>
  <w:num w:numId="31">
    <w:abstractNumId w:val="3"/>
  </w:num>
  <w:num w:numId="32">
    <w:abstractNumId w:val="2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C48"/>
    <w:rsid w:val="000168C8"/>
    <w:rsid w:val="00025719"/>
    <w:rsid w:val="00030019"/>
    <w:rsid w:val="000465E6"/>
    <w:rsid w:val="00052F7F"/>
    <w:rsid w:val="000530E0"/>
    <w:rsid w:val="00053136"/>
    <w:rsid w:val="000634E7"/>
    <w:rsid w:val="000768E0"/>
    <w:rsid w:val="000A20CA"/>
    <w:rsid w:val="000A7F0B"/>
    <w:rsid w:val="000C3884"/>
    <w:rsid w:val="000F4FD9"/>
    <w:rsid w:val="00106ABC"/>
    <w:rsid w:val="001158C7"/>
    <w:rsid w:val="00170B2E"/>
    <w:rsid w:val="00170CE4"/>
    <w:rsid w:val="001A2A26"/>
    <w:rsid w:val="001B1748"/>
    <w:rsid w:val="001B1D97"/>
    <w:rsid w:val="001E231C"/>
    <w:rsid w:val="001E3C48"/>
    <w:rsid w:val="001E5373"/>
    <w:rsid w:val="00202AB5"/>
    <w:rsid w:val="0021412F"/>
    <w:rsid w:val="00222FAB"/>
    <w:rsid w:val="002272BA"/>
    <w:rsid w:val="002409C5"/>
    <w:rsid w:val="00250FD7"/>
    <w:rsid w:val="00264AF0"/>
    <w:rsid w:val="00265FD5"/>
    <w:rsid w:val="00281173"/>
    <w:rsid w:val="0028193C"/>
    <w:rsid w:val="002826B2"/>
    <w:rsid w:val="00283815"/>
    <w:rsid w:val="00286111"/>
    <w:rsid w:val="002930BB"/>
    <w:rsid w:val="002A00EF"/>
    <w:rsid w:val="002B03B6"/>
    <w:rsid w:val="002D256E"/>
    <w:rsid w:val="002F0727"/>
    <w:rsid w:val="0031232D"/>
    <w:rsid w:val="00343A75"/>
    <w:rsid w:val="00366EB2"/>
    <w:rsid w:val="0037724E"/>
    <w:rsid w:val="003907A6"/>
    <w:rsid w:val="003B13DB"/>
    <w:rsid w:val="003B4DF3"/>
    <w:rsid w:val="003D14C0"/>
    <w:rsid w:val="003F5FF8"/>
    <w:rsid w:val="004039C3"/>
    <w:rsid w:val="0041053C"/>
    <w:rsid w:val="00442D49"/>
    <w:rsid w:val="00444262"/>
    <w:rsid w:val="004458EB"/>
    <w:rsid w:val="00454CD2"/>
    <w:rsid w:val="00466215"/>
    <w:rsid w:val="004673A9"/>
    <w:rsid w:val="00482443"/>
    <w:rsid w:val="00490F28"/>
    <w:rsid w:val="004926CF"/>
    <w:rsid w:val="004B1696"/>
    <w:rsid w:val="004B38AA"/>
    <w:rsid w:val="004B5809"/>
    <w:rsid w:val="004D43D6"/>
    <w:rsid w:val="004D46A0"/>
    <w:rsid w:val="004D4DCB"/>
    <w:rsid w:val="004E0334"/>
    <w:rsid w:val="004E761D"/>
    <w:rsid w:val="004F7577"/>
    <w:rsid w:val="0051324C"/>
    <w:rsid w:val="00523258"/>
    <w:rsid w:val="00530FC2"/>
    <w:rsid w:val="005708D6"/>
    <w:rsid w:val="00570959"/>
    <w:rsid w:val="00571827"/>
    <w:rsid w:val="00592A8E"/>
    <w:rsid w:val="0061644E"/>
    <w:rsid w:val="00623B99"/>
    <w:rsid w:val="00693002"/>
    <w:rsid w:val="006C3C99"/>
    <w:rsid w:val="006C5D01"/>
    <w:rsid w:val="006D4B2F"/>
    <w:rsid w:val="006D6F76"/>
    <w:rsid w:val="006F47CE"/>
    <w:rsid w:val="00700F03"/>
    <w:rsid w:val="00702C52"/>
    <w:rsid w:val="0070374B"/>
    <w:rsid w:val="00705831"/>
    <w:rsid w:val="00734509"/>
    <w:rsid w:val="00774CF7"/>
    <w:rsid w:val="007922BB"/>
    <w:rsid w:val="007B729C"/>
    <w:rsid w:val="007F1620"/>
    <w:rsid w:val="007F168B"/>
    <w:rsid w:val="00802957"/>
    <w:rsid w:val="00805A1A"/>
    <w:rsid w:val="0081026B"/>
    <w:rsid w:val="00810D4A"/>
    <w:rsid w:val="008175B2"/>
    <w:rsid w:val="008245E1"/>
    <w:rsid w:val="0084680E"/>
    <w:rsid w:val="00846E56"/>
    <w:rsid w:val="00884049"/>
    <w:rsid w:val="00886054"/>
    <w:rsid w:val="00886D7E"/>
    <w:rsid w:val="00886E7F"/>
    <w:rsid w:val="00887170"/>
    <w:rsid w:val="00890CE4"/>
    <w:rsid w:val="008A18E3"/>
    <w:rsid w:val="008A380C"/>
    <w:rsid w:val="008A7214"/>
    <w:rsid w:val="008B014B"/>
    <w:rsid w:val="008B289B"/>
    <w:rsid w:val="008D26DD"/>
    <w:rsid w:val="008D51BB"/>
    <w:rsid w:val="00997D26"/>
    <w:rsid w:val="009C1818"/>
    <w:rsid w:val="009C6664"/>
    <w:rsid w:val="009E6E83"/>
    <w:rsid w:val="009F746C"/>
    <w:rsid w:val="00A2771B"/>
    <w:rsid w:val="00A304D4"/>
    <w:rsid w:val="00A7238A"/>
    <w:rsid w:val="00A77814"/>
    <w:rsid w:val="00A85B0C"/>
    <w:rsid w:val="00AB3304"/>
    <w:rsid w:val="00AC3754"/>
    <w:rsid w:val="00AC59C0"/>
    <w:rsid w:val="00AC6FC8"/>
    <w:rsid w:val="00AE0655"/>
    <w:rsid w:val="00AE271B"/>
    <w:rsid w:val="00AE5906"/>
    <w:rsid w:val="00AF5812"/>
    <w:rsid w:val="00B04481"/>
    <w:rsid w:val="00B2352C"/>
    <w:rsid w:val="00B24987"/>
    <w:rsid w:val="00B26C3A"/>
    <w:rsid w:val="00B27785"/>
    <w:rsid w:val="00B455DB"/>
    <w:rsid w:val="00B45C76"/>
    <w:rsid w:val="00B81803"/>
    <w:rsid w:val="00B85264"/>
    <w:rsid w:val="00BA377C"/>
    <w:rsid w:val="00BA3FB1"/>
    <w:rsid w:val="00BC711E"/>
    <w:rsid w:val="00BE00C8"/>
    <w:rsid w:val="00BE36BE"/>
    <w:rsid w:val="00BE78FA"/>
    <w:rsid w:val="00BF138A"/>
    <w:rsid w:val="00BF1CA0"/>
    <w:rsid w:val="00C367A0"/>
    <w:rsid w:val="00C43625"/>
    <w:rsid w:val="00C4434D"/>
    <w:rsid w:val="00C45D70"/>
    <w:rsid w:val="00C7551A"/>
    <w:rsid w:val="00CA34A8"/>
    <w:rsid w:val="00CA6917"/>
    <w:rsid w:val="00CA7270"/>
    <w:rsid w:val="00CB2737"/>
    <w:rsid w:val="00CE2089"/>
    <w:rsid w:val="00CE6503"/>
    <w:rsid w:val="00CF60ED"/>
    <w:rsid w:val="00CF737D"/>
    <w:rsid w:val="00D34975"/>
    <w:rsid w:val="00D3765D"/>
    <w:rsid w:val="00D42D1E"/>
    <w:rsid w:val="00D63CE3"/>
    <w:rsid w:val="00D66DA5"/>
    <w:rsid w:val="00D77A26"/>
    <w:rsid w:val="00D81355"/>
    <w:rsid w:val="00D91AD6"/>
    <w:rsid w:val="00DC44B3"/>
    <w:rsid w:val="00DD26FE"/>
    <w:rsid w:val="00DE1E78"/>
    <w:rsid w:val="00DE38F5"/>
    <w:rsid w:val="00DE5961"/>
    <w:rsid w:val="00E1396E"/>
    <w:rsid w:val="00E26E01"/>
    <w:rsid w:val="00E27C14"/>
    <w:rsid w:val="00E3155F"/>
    <w:rsid w:val="00E32A17"/>
    <w:rsid w:val="00E33BDE"/>
    <w:rsid w:val="00E4065B"/>
    <w:rsid w:val="00E42A81"/>
    <w:rsid w:val="00E5015E"/>
    <w:rsid w:val="00E60A8D"/>
    <w:rsid w:val="00E6155F"/>
    <w:rsid w:val="00EA4526"/>
    <w:rsid w:val="00EC359A"/>
    <w:rsid w:val="00EC4578"/>
    <w:rsid w:val="00EE2589"/>
    <w:rsid w:val="00EE2BE0"/>
    <w:rsid w:val="00EF1672"/>
    <w:rsid w:val="00F14759"/>
    <w:rsid w:val="00F25706"/>
    <w:rsid w:val="00F3579B"/>
    <w:rsid w:val="00F36849"/>
    <w:rsid w:val="00F666DB"/>
    <w:rsid w:val="00F66DF3"/>
    <w:rsid w:val="00F7195D"/>
    <w:rsid w:val="00F7650B"/>
    <w:rsid w:val="00F82556"/>
    <w:rsid w:val="00F83AF4"/>
    <w:rsid w:val="00F93CCD"/>
    <w:rsid w:val="00FA3376"/>
    <w:rsid w:val="00FB34A6"/>
    <w:rsid w:val="00FC30FC"/>
    <w:rsid w:val="00FD2E82"/>
    <w:rsid w:val="00FD6F9C"/>
    <w:rsid w:val="00FE373C"/>
    <w:rsid w:val="00FF3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4E68A43"/>
  <w15:docId w15:val="{E7DA892E-DEE9-40B3-9D17-28052A76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C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3C48"/>
    <w:rPr>
      <w:rFonts w:ascii="Tahoma" w:hAnsi="Tahoma" w:cs="Tahoma"/>
      <w:sz w:val="16"/>
      <w:szCs w:val="16"/>
    </w:rPr>
  </w:style>
  <w:style w:type="paragraph" w:styleId="ListParagraph">
    <w:name w:val="List Paragraph"/>
    <w:basedOn w:val="Normal"/>
    <w:uiPriority w:val="34"/>
    <w:qFormat/>
    <w:rsid w:val="00E3155F"/>
    <w:pPr>
      <w:ind w:left="720"/>
      <w:contextualSpacing/>
    </w:pPr>
  </w:style>
  <w:style w:type="table" w:styleId="TableGrid">
    <w:name w:val="Table Grid"/>
    <w:basedOn w:val="TableNormal"/>
    <w:uiPriority w:val="59"/>
    <w:rsid w:val="00E61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5B0C"/>
    <w:rPr>
      <w:sz w:val="22"/>
      <w:szCs w:val="22"/>
      <w:lang w:eastAsia="en-US"/>
    </w:rPr>
  </w:style>
  <w:style w:type="paragraph" w:styleId="Header">
    <w:name w:val="header"/>
    <w:basedOn w:val="Normal"/>
    <w:link w:val="HeaderChar"/>
    <w:uiPriority w:val="99"/>
    <w:unhideWhenUsed/>
    <w:rsid w:val="00FE3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73C"/>
  </w:style>
  <w:style w:type="paragraph" w:styleId="Footer">
    <w:name w:val="footer"/>
    <w:basedOn w:val="Normal"/>
    <w:link w:val="FooterChar"/>
    <w:uiPriority w:val="99"/>
    <w:unhideWhenUsed/>
    <w:rsid w:val="00FE3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73C"/>
  </w:style>
  <w:style w:type="character" w:styleId="Hyperlink">
    <w:name w:val="Hyperlink"/>
    <w:uiPriority w:val="99"/>
    <w:rsid w:val="00570959"/>
    <w:rPr>
      <w:color w:val="0000FF"/>
      <w:u w:val="single"/>
    </w:rPr>
  </w:style>
  <w:style w:type="paragraph" w:styleId="PlainText">
    <w:name w:val="Plain Text"/>
    <w:basedOn w:val="Normal"/>
    <w:link w:val="PlainTextChar"/>
    <w:unhideWhenUsed/>
    <w:rsid w:val="00570959"/>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link w:val="PlainText"/>
    <w:rsid w:val="00570959"/>
    <w:rPr>
      <w:rFonts w:ascii="Courier New" w:eastAsia="Times New Roman" w:hAnsi="Courier New" w:cs="Courier New"/>
      <w:sz w:val="20"/>
      <w:szCs w:val="20"/>
      <w:lang w:eastAsia="en-GB"/>
    </w:rPr>
  </w:style>
  <w:style w:type="paragraph" w:customStyle="1" w:styleId="Pa5">
    <w:name w:val="Pa5"/>
    <w:basedOn w:val="Normal"/>
    <w:next w:val="Normal"/>
    <w:uiPriority w:val="99"/>
    <w:rsid w:val="00A2771B"/>
    <w:pPr>
      <w:autoSpaceDE w:val="0"/>
      <w:autoSpaceDN w:val="0"/>
      <w:adjustRightInd w:val="0"/>
      <w:spacing w:after="0" w:line="241" w:lineRule="atLeast"/>
    </w:pPr>
    <w:rPr>
      <w:rFonts w:ascii="Frutiger LT Std 45 Light" w:hAnsi="Frutiger LT Std 45 Light"/>
      <w:sz w:val="24"/>
      <w:szCs w:val="24"/>
    </w:rPr>
  </w:style>
  <w:style w:type="character" w:styleId="FollowedHyperlink">
    <w:name w:val="FollowedHyperlink"/>
    <w:uiPriority w:val="99"/>
    <w:semiHidden/>
    <w:unhideWhenUsed/>
    <w:rsid w:val="00D66DA5"/>
    <w:rPr>
      <w:color w:val="800080"/>
      <w:u w:val="single"/>
    </w:rPr>
  </w:style>
  <w:style w:type="character" w:styleId="UnresolvedMention">
    <w:name w:val="Unresolved Mention"/>
    <w:basedOn w:val="DefaultParagraphFont"/>
    <w:uiPriority w:val="99"/>
    <w:semiHidden/>
    <w:unhideWhenUsed/>
    <w:rsid w:val="006C5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23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ishfa.com/irish-fa-foundation/community-volunteering/volunteering-at-the-irish-football-associati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rishfa.com/privacy" TargetMode="External"/><Relationship Id="rId4" Type="http://schemas.openxmlformats.org/officeDocument/2006/relationships/settings" Target="settings.xml"/><Relationship Id="rId9" Type="http://schemas.openxmlformats.org/officeDocument/2006/relationships/hyperlink" Target="mailto:malcolm.roberts@irishf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A8290-EFBC-45C6-ADEF-F72FDB33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Stage 1 - Expression of Interest Template</vt:lpstr>
    </vt:vector>
  </TitlesOfParts>
  <Company>Vale of Glamorgan Council</Company>
  <LinksUpToDate>false</LinksUpToDate>
  <CharactersWithSpaces>4535</CharactersWithSpaces>
  <SharedDoc>false</SharedDoc>
  <HLinks>
    <vt:vector size="138" baseType="variant">
      <vt:variant>
        <vt:i4>1310784</vt:i4>
      </vt:variant>
      <vt:variant>
        <vt:i4>66</vt:i4>
      </vt:variant>
      <vt:variant>
        <vt:i4>0</vt:i4>
      </vt:variant>
      <vt:variant>
        <vt:i4>5</vt:i4>
      </vt:variant>
      <vt:variant>
        <vt:lpwstr>http://wales.gov.uk/topics/cultureandsport/community-asset-transfer/?lang=en</vt:lpwstr>
      </vt:variant>
      <vt:variant>
        <vt:lpwstr/>
      </vt:variant>
      <vt:variant>
        <vt:i4>3342383</vt:i4>
      </vt:variant>
      <vt:variant>
        <vt:i4>63</vt:i4>
      </vt:variant>
      <vt:variant>
        <vt:i4>0</vt:i4>
      </vt:variant>
      <vt:variant>
        <vt:i4>5</vt:i4>
      </vt:variant>
      <vt:variant>
        <vt:lpwstr>http://www.wcva.org.uk/</vt:lpwstr>
      </vt:variant>
      <vt:variant>
        <vt:lpwstr/>
      </vt:variant>
      <vt:variant>
        <vt:i4>1507417</vt:i4>
      </vt:variant>
      <vt:variant>
        <vt:i4>60</vt:i4>
      </vt:variant>
      <vt:variant>
        <vt:i4>0</vt:i4>
      </vt:variant>
      <vt:variant>
        <vt:i4>5</vt:i4>
      </vt:variant>
      <vt:variant>
        <vt:lpwstr>http://www.onevoicewales.org.uk/</vt:lpwstr>
      </vt:variant>
      <vt:variant>
        <vt:lpwstr/>
      </vt:variant>
      <vt:variant>
        <vt:i4>2949174</vt:i4>
      </vt:variant>
      <vt:variant>
        <vt:i4>57</vt:i4>
      </vt:variant>
      <vt:variant>
        <vt:i4>0</vt:i4>
      </vt:variant>
      <vt:variant>
        <vt:i4>5</vt:i4>
      </vt:variant>
      <vt:variant>
        <vt:lpwstr>http://www.nalc.gov.uk/</vt:lpwstr>
      </vt:variant>
      <vt:variant>
        <vt:lpwstr/>
      </vt:variant>
      <vt:variant>
        <vt:i4>5898324</vt:i4>
      </vt:variant>
      <vt:variant>
        <vt:i4>54</vt:i4>
      </vt:variant>
      <vt:variant>
        <vt:i4>0</vt:i4>
      </vt:variant>
      <vt:variant>
        <vt:i4>5</vt:i4>
      </vt:variant>
      <vt:variant>
        <vt:lpwstr>http://locality.org.uk/resources/guidance-community-owned-managed-swimming-pools/</vt:lpwstr>
      </vt:variant>
      <vt:variant>
        <vt:lpwstr/>
      </vt:variant>
      <vt:variant>
        <vt:i4>5308506</vt:i4>
      </vt:variant>
      <vt:variant>
        <vt:i4>51</vt:i4>
      </vt:variant>
      <vt:variant>
        <vt:i4>0</vt:i4>
      </vt:variant>
      <vt:variant>
        <vt:i4>5</vt:i4>
      </vt:variant>
      <vt:variant>
        <vt:lpwstr>http://locality.org.uk/resources/making-buildings-work-community/</vt:lpwstr>
      </vt:variant>
      <vt:variant>
        <vt:lpwstr/>
      </vt:variant>
      <vt:variant>
        <vt:i4>7995498</vt:i4>
      </vt:variant>
      <vt:variant>
        <vt:i4>48</vt:i4>
      </vt:variant>
      <vt:variant>
        <vt:i4>0</vt:i4>
      </vt:variant>
      <vt:variant>
        <vt:i4>5</vt:i4>
      </vt:variant>
      <vt:variant>
        <vt:lpwstr>http://locality.org.uk/resources/community-led-spaces/</vt:lpwstr>
      </vt:variant>
      <vt:variant>
        <vt:lpwstr/>
      </vt:variant>
      <vt:variant>
        <vt:i4>3866665</vt:i4>
      </vt:variant>
      <vt:variant>
        <vt:i4>45</vt:i4>
      </vt:variant>
      <vt:variant>
        <vt:i4>0</vt:i4>
      </vt:variant>
      <vt:variant>
        <vt:i4>5</vt:i4>
      </vt:variant>
      <vt:variant>
        <vt:lpwstr>http://locality.org.uk/blog/income-generation-public-libraries-practical-guide-library-service/</vt:lpwstr>
      </vt:variant>
      <vt:variant>
        <vt:lpwstr/>
      </vt:variant>
      <vt:variant>
        <vt:i4>6160472</vt:i4>
      </vt:variant>
      <vt:variant>
        <vt:i4>42</vt:i4>
      </vt:variant>
      <vt:variant>
        <vt:i4>0</vt:i4>
      </vt:variant>
      <vt:variant>
        <vt:i4>5</vt:i4>
      </vt:variant>
      <vt:variant>
        <vt:lpwstr>http://locality.org.uk/resources/pillars-community-transfer-local-authority-heritage-assets/</vt:lpwstr>
      </vt:variant>
      <vt:variant>
        <vt:lpwstr/>
      </vt:variant>
      <vt:variant>
        <vt:i4>4522067</vt:i4>
      </vt:variant>
      <vt:variant>
        <vt:i4>39</vt:i4>
      </vt:variant>
      <vt:variant>
        <vt:i4>0</vt:i4>
      </vt:variant>
      <vt:variant>
        <vt:i4>5</vt:i4>
      </vt:variant>
      <vt:variant>
        <vt:lpwstr>http://locality.org.uk/wp-content/uploads/Civic-Buildings-the-show-must-go-on.pdf</vt:lpwstr>
      </vt:variant>
      <vt:variant>
        <vt:lpwstr/>
      </vt:variant>
      <vt:variant>
        <vt:i4>2883706</vt:i4>
      </vt:variant>
      <vt:variant>
        <vt:i4>36</vt:i4>
      </vt:variant>
      <vt:variant>
        <vt:i4>0</vt:i4>
      </vt:variant>
      <vt:variant>
        <vt:i4>5</vt:i4>
      </vt:variant>
      <vt:variant>
        <vt:lpwstr>http://locality.org.uk/resources/making-local-assets-councillors-guide/</vt:lpwstr>
      </vt:variant>
      <vt:variant>
        <vt:lpwstr/>
      </vt:variant>
      <vt:variant>
        <vt:i4>7798833</vt:i4>
      </vt:variant>
      <vt:variant>
        <vt:i4>33</vt:i4>
      </vt:variant>
      <vt:variant>
        <vt:i4>0</vt:i4>
      </vt:variant>
      <vt:variant>
        <vt:i4>5</vt:i4>
      </vt:variant>
      <vt:variant>
        <vt:lpwstr>http://locality.org.uk/resources/empowering-communities-making-local-assets-officers-guide/</vt:lpwstr>
      </vt:variant>
      <vt:variant>
        <vt:lpwstr/>
      </vt:variant>
      <vt:variant>
        <vt:i4>327704</vt:i4>
      </vt:variant>
      <vt:variant>
        <vt:i4>30</vt:i4>
      </vt:variant>
      <vt:variant>
        <vt:i4>0</vt:i4>
      </vt:variant>
      <vt:variant>
        <vt:i4>5</vt:i4>
      </vt:variant>
      <vt:variant>
        <vt:lpwstr>http://locality.org.uk/resources/fa-guide-asset-transfers</vt:lpwstr>
      </vt:variant>
      <vt:variant>
        <vt:lpwstr/>
      </vt:variant>
      <vt:variant>
        <vt:i4>6946940</vt:i4>
      </vt:variant>
      <vt:variant>
        <vt:i4>27</vt:i4>
      </vt:variant>
      <vt:variant>
        <vt:i4>0</vt:i4>
      </vt:variant>
      <vt:variant>
        <vt:i4>5</vt:i4>
      </vt:variant>
      <vt:variant>
        <vt:lpwstr>http://locality.org.uk/resources/hold/</vt:lpwstr>
      </vt:variant>
      <vt:variant>
        <vt:lpwstr/>
      </vt:variant>
      <vt:variant>
        <vt:i4>2424959</vt:i4>
      </vt:variant>
      <vt:variant>
        <vt:i4>24</vt:i4>
      </vt:variant>
      <vt:variant>
        <vt:i4>0</vt:i4>
      </vt:variant>
      <vt:variant>
        <vt:i4>5</vt:i4>
      </vt:variant>
      <vt:variant>
        <vt:lpwstr>http://locality.org.uk/our-work/assets/asset-transfer-unit/</vt:lpwstr>
      </vt:variant>
      <vt:variant>
        <vt:lpwstr/>
      </vt:variant>
      <vt:variant>
        <vt:i4>5701644</vt:i4>
      </vt:variant>
      <vt:variant>
        <vt:i4>21</vt:i4>
      </vt:variant>
      <vt:variant>
        <vt:i4>0</vt:i4>
      </vt:variant>
      <vt:variant>
        <vt:i4>5</vt:i4>
      </vt:variant>
      <vt:variant>
        <vt:lpwstr>http://www.gvs.wales/</vt:lpwstr>
      </vt:variant>
      <vt:variant>
        <vt:lpwstr/>
      </vt:variant>
      <vt:variant>
        <vt:i4>5111811</vt:i4>
      </vt:variant>
      <vt:variant>
        <vt:i4>18</vt:i4>
      </vt:variant>
      <vt:variant>
        <vt:i4>0</vt:i4>
      </vt:variant>
      <vt:variant>
        <vt:i4>5</vt:i4>
      </vt:variant>
      <vt:variant>
        <vt:lpwstr>http://assetsportal.dtawales.org.uk/</vt:lpwstr>
      </vt:variant>
      <vt:variant>
        <vt:lpwstr/>
      </vt:variant>
      <vt:variant>
        <vt:i4>851984</vt:i4>
      </vt:variant>
      <vt:variant>
        <vt:i4>15</vt:i4>
      </vt:variant>
      <vt:variant>
        <vt:i4>0</vt:i4>
      </vt:variant>
      <vt:variant>
        <vt:i4>5</vt:i4>
      </vt:variant>
      <vt:variant>
        <vt:lpwstr>http://mycommunityrights.org.uk/</vt:lpwstr>
      </vt:variant>
      <vt:variant>
        <vt:lpwstr/>
      </vt:variant>
      <vt:variant>
        <vt:i4>1835009</vt:i4>
      </vt:variant>
      <vt:variant>
        <vt:i4>12</vt:i4>
      </vt:variant>
      <vt:variant>
        <vt:i4>0</vt:i4>
      </vt:variant>
      <vt:variant>
        <vt:i4>5</vt:i4>
      </vt:variant>
      <vt:variant>
        <vt:lpwstr>http://www.communitymatters.org.uk/content/583/6-Community-Asset-Transfer</vt:lpwstr>
      </vt:variant>
      <vt:variant>
        <vt:lpwstr/>
      </vt:variant>
      <vt:variant>
        <vt:i4>327710</vt:i4>
      </vt:variant>
      <vt:variant>
        <vt:i4>9</vt:i4>
      </vt:variant>
      <vt:variant>
        <vt:i4>0</vt:i4>
      </vt:variant>
      <vt:variant>
        <vt:i4>5</vt:i4>
      </vt:variant>
      <vt:variant>
        <vt:lpwstr>http://wl.communitylandadvice.org.uk/</vt:lpwstr>
      </vt:variant>
      <vt:variant>
        <vt:lpwstr/>
      </vt:variant>
      <vt:variant>
        <vt:i4>6422566</vt:i4>
      </vt:variant>
      <vt:variant>
        <vt:i4>6</vt:i4>
      </vt:variant>
      <vt:variant>
        <vt:i4>0</vt:i4>
      </vt:variant>
      <vt:variant>
        <vt:i4>5</vt:i4>
      </vt:variant>
      <vt:variant>
        <vt:lpwstr>https://www.biglotteryfund.org.uk/wales</vt:lpwstr>
      </vt:variant>
      <vt:variant>
        <vt:lpwstr/>
      </vt:variant>
      <vt:variant>
        <vt:i4>589937</vt:i4>
      </vt:variant>
      <vt:variant>
        <vt:i4>3</vt:i4>
      </vt:variant>
      <vt:variant>
        <vt:i4>0</vt:i4>
      </vt:variant>
      <vt:variant>
        <vt:i4>5</vt:i4>
      </vt:variant>
      <vt:variant>
        <vt:lpwstr>mailto:antovey@valeofglamorgan.gov.uk</vt:lpwstr>
      </vt:variant>
      <vt:variant>
        <vt:lpwstr/>
      </vt:variant>
      <vt:variant>
        <vt:i4>589937</vt:i4>
      </vt:variant>
      <vt:variant>
        <vt:i4>0</vt:i4>
      </vt:variant>
      <vt:variant>
        <vt:i4>0</vt:i4>
      </vt:variant>
      <vt:variant>
        <vt:i4>5</vt:i4>
      </vt:variant>
      <vt:variant>
        <vt:lpwstr>mailto:antovey@valeofglamorgan.gov.uk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1 - Expression of Interest Template</dc:title>
  <dc:subject>
  </dc:subject>
  <dc:creator>Cross, Lorna</dc:creator>
  <cp:keywords>
  </cp:keywords>
  <cp:lastModifiedBy>malcolm.roberts@irishfa.com</cp:lastModifiedBy>
  <cp:revision>13</cp:revision>
  <cp:lastPrinted>2019-02-07T12:35:00Z</cp:lastPrinted>
  <dcterms:created xsi:type="dcterms:W3CDTF">2019-02-06T17:18:00Z</dcterms:created>
  <dcterms:modified xsi:type="dcterms:W3CDTF">2019-02-08T12:20:00Z</dcterms:modified>
</cp:coreProperties>
</file>