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26532" w14:textId="62C92111" w:rsidR="002D4A18" w:rsidRPr="004C7A14" w:rsidRDefault="002D4A18" w:rsidP="002D4A18">
      <w:pPr>
        <w:jc w:val="center"/>
        <w:rPr>
          <w:rFonts w:ascii="Arial" w:hAnsi="Arial" w:cs="Arial"/>
          <w:sz w:val="24"/>
          <w:szCs w:val="24"/>
        </w:rPr>
      </w:pPr>
      <w:bookmarkStart w:id="0" w:name="_GoBack"/>
      <w:bookmarkEnd w:id="0"/>
    </w:p>
    <w:p w14:paraId="58F106FB" w14:textId="77777777" w:rsidR="002D4A18" w:rsidRPr="004C7A14" w:rsidRDefault="002D4A18" w:rsidP="002D4A18">
      <w:pPr>
        <w:rPr>
          <w:rFonts w:ascii="Arial" w:hAnsi="Arial" w:cs="Arial"/>
          <w:sz w:val="24"/>
          <w:szCs w:val="24"/>
        </w:rPr>
      </w:pPr>
    </w:p>
    <w:p w14:paraId="31A5A087" w14:textId="77777777" w:rsidR="002D4A18" w:rsidRPr="004C7A14" w:rsidRDefault="002D4A18" w:rsidP="002D4A18">
      <w:pPr>
        <w:rPr>
          <w:rFonts w:ascii="Arial" w:hAnsi="Arial" w:cs="Arial"/>
          <w:sz w:val="24"/>
          <w:szCs w:val="24"/>
        </w:rPr>
      </w:pPr>
    </w:p>
    <w:p w14:paraId="3A0C309D" w14:textId="77777777" w:rsidR="002D4A18" w:rsidRPr="004C7A14" w:rsidRDefault="002D4A18" w:rsidP="002D4A18">
      <w:pPr>
        <w:rPr>
          <w:rFonts w:ascii="Arial" w:hAnsi="Arial" w:cs="Arial"/>
          <w:sz w:val="24"/>
          <w:szCs w:val="24"/>
        </w:rPr>
      </w:pPr>
    </w:p>
    <w:p w14:paraId="00B1BB26" w14:textId="77777777" w:rsidR="002D4A18" w:rsidRPr="004C7A14" w:rsidRDefault="002D4A18" w:rsidP="002D4A18">
      <w:pPr>
        <w:rPr>
          <w:rFonts w:ascii="Arial" w:hAnsi="Arial" w:cs="Arial"/>
          <w:sz w:val="24"/>
          <w:szCs w:val="24"/>
        </w:rPr>
      </w:pPr>
    </w:p>
    <w:p w14:paraId="3D65588D" w14:textId="77777777" w:rsidR="002D4A18" w:rsidRPr="004C7A14" w:rsidRDefault="002D4A18" w:rsidP="002D4A18">
      <w:pPr>
        <w:rPr>
          <w:rFonts w:ascii="Arial" w:hAnsi="Arial" w:cs="Arial"/>
          <w:sz w:val="24"/>
          <w:szCs w:val="24"/>
        </w:rPr>
      </w:pPr>
    </w:p>
    <w:p w14:paraId="7402F874" w14:textId="77777777" w:rsidR="002D4A18" w:rsidRPr="004C7A14" w:rsidRDefault="002D4A18" w:rsidP="002D4A18">
      <w:pPr>
        <w:spacing w:after="0" w:line="240" w:lineRule="auto"/>
        <w:jc w:val="center"/>
        <w:rPr>
          <w:rFonts w:ascii="Arial" w:eastAsia="Arial Bold" w:hAnsi="Arial" w:cs="Arial"/>
          <w:sz w:val="24"/>
          <w:szCs w:val="24"/>
        </w:rPr>
      </w:pPr>
      <w:r w:rsidRPr="004C7A14">
        <w:rPr>
          <w:rFonts w:ascii="Arial" w:hAnsi="Arial" w:cs="Arial"/>
          <w:sz w:val="24"/>
          <w:szCs w:val="24"/>
        </w:rPr>
        <w:t>JOB DESCRIPTION</w:t>
      </w:r>
    </w:p>
    <w:p w14:paraId="310280A3" w14:textId="77777777" w:rsidR="002D4A18" w:rsidRPr="004C7A14" w:rsidRDefault="002D4A18" w:rsidP="002D4A18">
      <w:pPr>
        <w:spacing w:after="0" w:line="240" w:lineRule="auto"/>
        <w:rPr>
          <w:rFonts w:ascii="Arial" w:eastAsia="Arial" w:hAnsi="Arial" w:cs="Arial"/>
          <w:sz w:val="24"/>
          <w:szCs w:val="24"/>
        </w:rPr>
      </w:pPr>
    </w:p>
    <w:p w14:paraId="480DC8DA" w14:textId="77777777" w:rsidR="00205207" w:rsidRPr="004C7A14" w:rsidRDefault="00205207" w:rsidP="002D4A18">
      <w:pPr>
        <w:spacing w:after="0" w:line="240" w:lineRule="auto"/>
        <w:rPr>
          <w:rFonts w:ascii="Arial" w:eastAsia="Arial" w:hAnsi="Arial" w:cs="Arial"/>
          <w:b/>
          <w:sz w:val="24"/>
          <w:szCs w:val="24"/>
        </w:rPr>
      </w:pPr>
    </w:p>
    <w:p w14:paraId="53DF32A7" w14:textId="77777777" w:rsidR="002D4A18" w:rsidRPr="004C7A14" w:rsidRDefault="002D4A18" w:rsidP="002D4A18">
      <w:pPr>
        <w:spacing w:after="0" w:line="240" w:lineRule="auto"/>
        <w:rPr>
          <w:rFonts w:ascii="Arial" w:hAnsi="Arial" w:cs="Arial"/>
          <w:sz w:val="24"/>
          <w:szCs w:val="24"/>
        </w:rPr>
      </w:pPr>
      <w:r w:rsidRPr="004C7A14">
        <w:rPr>
          <w:rFonts w:ascii="Arial" w:hAnsi="Arial" w:cs="Arial"/>
          <w:b/>
          <w:sz w:val="24"/>
          <w:szCs w:val="24"/>
        </w:rPr>
        <w:t>Job Title:</w:t>
      </w:r>
      <w:r w:rsidRPr="004C7A14">
        <w:rPr>
          <w:rFonts w:ascii="Arial" w:hAnsi="Arial" w:cs="Arial"/>
          <w:sz w:val="24"/>
          <w:szCs w:val="24"/>
        </w:rPr>
        <w:tab/>
      </w:r>
      <w:r w:rsidRPr="004C7A14">
        <w:rPr>
          <w:rFonts w:ascii="Arial" w:hAnsi="Arial" w:cs="Arial"/>
          <w:sz w:val="24"/>
          <w:szCs w:val="24"/>
        </w:rPr>
        <w:tab/>
      </w:r>
      <w:r w:rsidR="001B2DBE" w:rsidRPr="004C7A14">
        <w:rPr>
          <w:rFonts w:ascii="Arial" w:hAnsi="Arial" w:cs="Arial"/>
          <w:sz w:val="24"/>
          <w:szCs w:val="24"/>
        </w:rPr>
        <w:t>Administrator</w:t>
      </w:r>
    </w:p>
    <w:p w14:paraId="34A71A3E" w14:textId="77777777" w:rsidR="002D4A18" w:rsidRPr="004C7A14" w:rsidRDefault="002D4A18" w:rsidP="002D4A18">
      <w:pPr>
        <w:spacing w:after="0" w:line="240" w:lineRule="auto"/>
        <w:rPr>
          <w:rFonts w:ascii="Arial" w:eastAsia="Arial" w:hAnsi="Arial" w:cs="Arial"/>
          <w:sz w:val="24"/>
          <w:szCs w:val="24"/>
        </w:rPr>
      </w:pPr>
    </w:p>
    <w:p w14:paraId="09A693BE" w14:textId="77777777" w:rsidR="002D4A18" w:rsidRPr="004C7A14" w:rsidRDefault="002D4A18" w:rsidP="002D4A18">
      <w:pPr>
        <w:spacing w:after="0" w:line="240" w:lineRule="auto"/>
        <w:rPr>
          <w:rFonts w:ascii="Arial" w:eastAsia="Arial" w:hAnsi="Arial" w:cs="Arial"/>
          <w:sz w:val="24"/>
          <w:szCs w:val="24"/>
        </w:rPr>
      </w:pPr>
      <w:r w:rsidRPr="004C7A14">
        <w:rPr>
          <w:rFonts w:ascii="Arial" w:hAnsi="Arial" w:cs="Arial"/>
          <w:b/>
          <w:sz w:val="24"/>
          <w:szCs w:val="24"/>
        </w:rPr>
        <w:t>Location:</w:t>
      </w:r>
      <w:r w:rsidRPr="004C7A14">
        <w:rPr>
          <w:rFonts w:ascii="Arial" w:hAnsi="Arial" w:cs="Arial"/>
          <w:sz w:val="24"/>
          <w:szCs w:val="24"/>
        </w:rPr>
        <w:tab/>
      </w:r>
      <w:r w:rsidRPr="004C7A14">
        <w:rPr>
          <w:rFonts w:ascii="Arial" w:hAnsi="Arial" w:cs="Arial"/>
          <w:sz w:val="24"/>
          <w:szCs w:val="24"/>
        </w:rPr>
        <w:tab/>
        <w:t xml:space="preserve">National Football Stadium, Belfast </w:t>
      </w:r>
    </w:p>
    <w:p w14:paraId="567EA3FB" w14:textId="77777777" w:rsidR="002D4A18" w:rsidRPr="004C7A14" w:rsidRDefault="002D4A18" w:rsidP="002D4A18">
      <w:pPr>
        <w:spacing w:after="0" w:line="240" w:lineRule="auto"/>
        <w:rPr>
          <w:rFonts w:ascii="Arial" w:eastAsia="Arial" w:hAnsi="Arial" w:cs="Arial"/>
          <w:sz w:val="24"/>
          <w:szCs w:val="24"/>
        </w:rPr>
      </w:pPr>
    </w:p>
    <w:p w14:paraId="5365CAB8" w14:textId="77777777" w:rsidR="002D4A18" w:rsidRPr="004C7A14" w:rsidRDefault="002D4A18" w:rsidP="002D4A18">
      <w:pPr>
        <w:spacing w:after="0" w:line="240" w:lineRule="auto"/>
        <w:rPr>
          <w:rFonts w:ascii="Arial" w:eastAsia="Arial" w:hAnsi="Arial" w:cs="Arial"/>
          <w:sz w:val="24"/>
          <w:szCs w:val="24"/>
        </w:rPr>
      </w:pPr>
      <w:r w:rsidRPr="004C7A14">
        <w:rPr>
          <w:rFonts w:ascii="Arial" w:hAnsi="Arial" w:cs="Arial"/>
          <w:b/>
          <w:sz w:val="24"/>
          <w:szCs w:val="24"/>
        </w:rPr>
        <w:t>Responsi</w:t>
      </w:r>
      <w:r w:rsidR="001B2DBE" w:rsidRPr="004C7A14">
        <w:rPr>
          <w:rFonts w:ascii="Arial" w:hAnsi="Arial" w:cs="Arial"/>
          <w:b/>
          <w:sz w:val="24"/>
          <w:szCs w:val="24"/>
        </w:rPr>
        <w:t>ble to:</w:t>
      </w:r>
      <w:r w:rsidR="001B2DBE" w:rsidRPr="004C7A14">
        <w:rPr>
          <w:rFonts w:ascii="Arial" w:hAnsi="Arial" w:cs="Arial"/>
          <w:sz w:val="24"/>
          <w:szCs w:val="24"/>
        </w:rPr>
        <w:tab/>
      </w:r>
      <w:r w:rsidR="001B2DBE" w:rsidRPr="008B397E">
        <w:rPr>
          <w:rFonts w:ascii="Arial" w:hAnsi="Arial" w:cs="Arial"/>
          <w:sz w:val="24"/>
          <w:szCs w:val="24"/>
        </w:rPr>
        <w:t>National Women’s Coach</w:t>
      </w:r>
      <w:r w:rsidR="006E5998" w:rsidRPr="008B397E">
        <w:rPr>
          <w:rFonts w:ascii="Arial" w:hAnsi="Arial" w:cs="Arial"/>
          <w:sz w:val="24"/>
          <w:szCs w:val="24"/>
        </w:rPr>
        <w:t>/Elite Performance Operations Manager</w:t>
      </w:r>
    </w:p>
    <w:p w14:paraId="031EDC53" w14:textId="77777777" w:rsidR="002D4A18" w:rsidRPr="004C7A14" w:rsidRDefault="002D4A18" w:rsidP="002D4A18">
      <w:pPr>
        <w:spacing w:after="0" w:line="240" w:lineRule="auto"/>
        <w:rPr>
          <w:rFonts w:ascii="Arial" w:eastAsia="Arial" w:hAnsi="Arial" w:cs="Arial"/>
          <w:sz w:val="24"/>
          <w:szCs w:val="24"/>
        </w:rPr>
      </w:pPr>
    </w:p>
    <w:p w14:paraId="51F709B5" w14:textId="53B69676" w:rsidR="00943628" w:rsidRPr="004C7A14" w:rsidRDefault="004C7A14" w:rsidP="002D4A18">
      <w:pPr>
        <w:spacing w:after="0" w:line="240" w:lineRule="auto"/>
        <w:rPr>
          <w:rFonts w:ascii="Arial" w:hAnsi="Arial" w:cs="Arial"/>
          <w:sz w:val="24"/>
          <w:szCs w:val="24"/>
        </w:rPr>
      </w:pPr>
      <w:r w:rsidRPr="004C7A14">
        <w:rPr>
          <w:rFonts w:ascii="Arial" w:hAnsi="Arial" w:cs="Arial"/>
          <w:b/>
          <w:sz w:val="24"/>
          <w:szCs w:val="24"/>
        </w:rPr>
        <w:t>Salary:</w:t>
      </w:r>
      <w:r w:rsidRPr="004C7A14">
        <w:rPr>
          <w:rFonts w:ascii="Arial" w:hAnsi="Arial" w:cs="Arial"/>
          <w:b/>
          <w:sz w:val="24"/>
          <w:szCs w:val="24"/>
        </w:rPr>
        <w:tab/>
      </w:r>
      <w:r w:rsidRPr="004C7A14">
        <w:rPr>
          <w:rFonts w:ascii="Arial" w:hAnsi="Arial" w:cs="Arial"/>
          <w:b/>
          <w:sz w:val="24"/>
          <w:szCs w:val="24"/>
        </w:rPr>
        <w:tab/>
      </w:r>
      <w:r w:rsidRPr="004C7A14">
        <w:rPr>
          <w:rFonts w:ascii="Arial" w:hAnsi="Arial" w:cs="Arial"/>
          <w:sz w:val="24"/>
          <w:szCs w:val="24"/>
        </w:rPr>
        <w:t>£</w:t>
      </w:r>
      <w:r w:rsidR="002D4A18" w:rsidRPr="004C7A14">
        <w:rPr>
          <w:rFonts w:ascii="Arial" w:hAnsi="Arial" w:cs="Arial"/>
          <w:sz w:val="24"/>
          <w:szCs w:val="24"/>
        </w:rPr>
        <w:t>16,000 - £18</w:t>
      </w:r>
      <w:r w:rsidR="00205207" w:rsidRPr="004C7A14">
        <w:rPr>
          <w:rFonts w:ascii="Arial" w:hAnsi="Arial" w:cs="Arial"/>
          <w:sz w:val="24"/>
          <w:szCs w:val="24"/>
        </w:rPr>
        <w:t>,000 dependent</w:t>
      </w:r>
      <w:r w:rsidR="002D4A18" w:rsidRPr="004C7A14">
        <w:rPr>
          <w:rFonts w:ascii="Arial" w:hAnsi="Arial" w:cs="Arial"/>
          <w:sz w:val="24"/>
          <w:szCs w:val="24"/>
        </w:rPr>
        <w:t xml:space="preserve"> on experience</w:t>
      </w:r>
    </w:p>
    <w:p w14:paraId="0D3C4F62" w14:textId="77777777" w:rsidR="00943628" w:rsidRPr="004C7A14" w:rsidRDefault="00943628" w:rsidP="002D4A18">
      <w:pPr>
        <w:spacing w:after="0" w:line="240" w:lineRule="auto"/>
        <w:rPr>
          <w:rFonts w:ascii="Arial" w:hAnsi="Arial" w:cs="Arial"/>
          <w:sz w:val="24"/>
          <w:szCs w:val="24"/>
        </w:rPr>
      </w:pPr>
    </w:p>
    <w:p w14:paraId="5DBE18EC" w14:textId="569C656B" w:rsidR="002D4A18" w:rsidRPr="004C7A14" w:rsidRDefault="00943628" w:rsidP="00A1360B">
      <w:pPr>
        <w:spacing w:after="0" w:line="240" w:lineRule="auto"/>
        <w:ind w:left="2160" w:hanging="2160"/>
        <w:rPr>
          <w:rFonts w:ascii="Arial" w:eastAsia="Arial" w:hAnsi="Arial" w:cs="Arial"/>
          <w:sz w:val="24"/>
          <w:szCs w:val="24"/>
        </w:rPr>
      </w:pPr>
      <w:r w:rsidRPr="004C7A14">
        <w:rPr>
          <w:rFonts w:ascii="Arial" w:hAnsi="Arial" w:cs="Arial"/>
          <w:b/>
          <w:sz w:val="24"/>
          <w:szCs w:val="24"/>
        </w:rPr>
        <w:t>Hours of</w:t>
      </w:r>
      <w:r w:rsidR="004C7A14" w:rsidRPr="004C7A14">
        <w:rPr>
          <w:rFonts w:ascii="Arial" w:hAnsi="Arial" w:cs="Arial"/>
          <w:b/>
          <w:sz w:val="24"/>
          <w:szCs w:val="24"/>
        </w:rPr>
        <w:t xml:space="preserve"> Work:</w:t>
      </w:r>
      <w:r w:rsidRPr="004C7A14">
        <w:rPr>
          <w:rFonts w:ascii="Arial" w:hAnsi="Arial" w:cs="Arial"/>
          <w:sz w:val="24"/>
          <w:szCs w:val="24"/>
        </w:rPr>
        <w:t xml:space="preserve"> </w:t>
      </w:r>
      <w:r w:rsidR="004C7A14">
        <w:rPr>
          <w:rFonts w:ascii="Arial" w:hAnsi="Arial" w:cs="Arial"/>
          <w:sz w:val="24"/>
          <w:szCs w:val="24"/>
        </w:rPr>
        <w:tab/>
      </w:r>
      <w:r w:rsidRPr="004C7A14">
        <w:rPr>
          <w:rFonts w:ascii="Arial" w:hAnsi="Arial" w:cs="Arial"/>
          <w:sz w:val="24"/>
          <w:szCs w:val="24"/>
        </w:rPr>
        <w:t>35 hours per week flexible depending on work programme. Occasional evening and weekend work as required.</w:t>
      </w:r>
    </w:p>
    <w:p w14:paraId="60CF0A05" w14:textId="77777777" w:rsidR="002D4A18" w:rsidRPr="004C7A14" w:rsidRDefault="002D4A18" w:rsidP="002D4A18">
      <w:pPr>
        <w:spacing w:after="0" w:line="240" w:lineRule="auto"/>
        <w:rPr>
          <w:rFonts w:ascii="Arial" w:eastAsia="Arial" w:hAnsi="Arial" w:cs="Arial"/>
          <w:sz w:val="24"/>
          <w:szCs w:val="24"/>
        </w:rPr>
      </w:pPr>
    </w:p>
    <w:p w14:paraId="4BF331B2" w14:textId="64C10137" w:rsidR="002D4A18" w:rsidRPr="004C7A14" w:rsidRDefault="002D4A18" w:rsidP="004C7A14">
      <w:pPr>
        <w:spacing w:after="0" w:line="240" w:lineRule="auto"/>
        <w:ind w:left="2160" w:hanging="2160"/>
        <w:rPr>
          <w:rFonts w:ascii="Arial" w:eastAsia="Arial" w:hAnsi="Arial" w:cs="Arial"/>
          <w:sz w:val="24"/>
          <w:szCs w:val="24"/>
        </w:rPr>
      </w:pPr>
      <w:r w:rsidRPr="004C7A14">
        <w:rPr>
          <w:rFonts w:ascii="Arial" w:hAnsi="Arial" w:cs="Arial"/>
          <w:b/>
          <w:sz w:val="24"/>
          <w:szCs w:val="24"/>
        </w:rPr>
        <w:t>Duration of Post:</w:t>
      </w:r>
      <w:r w:rsidRPr="004C7A14">
        <w:rPr>
          <w:rFonts w:ascii="Arial" w:hAnsi="Arial" w:cs="Arial"/>
          <w:sz w:val="24"/>
          <w:szCs w:val="24"/>
        </w:rPr>
        <w:tab/>
      </w:r>
      <w:r w:rsidR="004C7A14" w:rsidRPr="004C7A14">
        <w:rPr>
          <w:rFonts w:ascii="Arial" w:hAnsi="Arial" w:cs="Arial"/>
          <w:sz w:val="24"/>
          <w:szCs w:val="24"/>
        </w:rPr>
        <w:t>Temporary to cover a secondment for approximately nine months. The role may be reviewed for further extension or possible permanency subject to business needs.</w:t>
      </w:r>
    </w:p>
    <w:p w14:paraId="4BC6590D" w14:textId="77777777" w:rsidR="002D4A18" w:rsidRPr="004C7A14" w:rsidRDefault="002D4A18" w:rsidP="002D4A18">
      <w:pPr>
        <w:spacing w:after="0" w:line="240" w:lineRule="auto"/>
        <w:ind w:left="2880" w:hanging="2880"/>
        <w:jc w:val="both"/>
        <w:rPr>
          <w:rFonts w:ascii="Arial" w:hAnsi="Arial" w:cs="Arial"/>
          <w:sz w:val="24"/>
          <w:szCs w:val="24"/>
          <w:u w:val="single"/>
        </w:rPr>
      </w:pPr>
    </w:p>
    <w:p w14:paraId="1C0B62C2" w14:textId="77777777" w:rsidR="00E25D3E" w:rsidRDefault="00E25D3E" w:rsidP="002D4A18">
      <w:pPr>
        <w:spacing w:after="0" w:line="240" w:lineRule="auto"/>
        <w:ind w:left="2880" w:hanging="2880"/>
        <w:jc w:val="both"/>
        <w:rPr>
          <w:rFonts w:ascii="Arial" w:hAnsi="Arial" w:cs="Arial"/>
          <w:sz w:val="24"/>
          <w:szCs w:val="24"/>
          <w:u w:val="single"/>
        </w:rPr>
      </w:pPr>
    </w:p>
    <w:p w14:paraId="13531AF9" w14:textId="769DBA92" w:rsidR="002D4A18" w:rsidRPr="004C7A14" w:rsidRDefault="002D4A18" w:rsidP="002D4A18">
      <w:pPr>
        <w:spacing w:after="0" w:line="240" w:lineRule="auto"/>
        <w:ind w:left="2880" w:hanging="2880"/>
        <w:jc w:val="both"/>
        <w:rPr>
          <w:rFonts w:ascii="Arial" w:eastAsia="Arial Bold" w:hAnsi="Arial" w:cs="Arial"/>
          <w:sz w:val="24"/>
          <w:szCs w:val="24"/>
          <w:u w:val="single"/>
        </w:rPr>
      </w:pPr>
      <w:r w:rsidRPr="004C7A14">
        <w:rPr>
          <w:rFonts w:ascii="Arial" w:hAnsi="Arial" w:cs="Arial"/>
          <w:sz w:val="24"/>
          <w:szCs w:val="24"/>
          <w:u w:val="single"/>
        </w:rPr>
        <w:t>PURPOSE OF THE JOB:</w:t>
      </w:r>
    </w:p>
    <w:p w14:paraId="7312B7BE" w14:textId="43BC4BB7" w:rsidR="004C7A14" w:rsidRPr="004C7A14" w:rsidRDefault="004C7A14" w:rsidP="002D4A18">
      <w:pPr>
        <w:spacing w:after="0" w:line="240" w:lineRule="auto"/>
        <w:jc w:val="both"/>
        <w:rPr>
          <w:rFonts w:ascii="Arial" w:hAnsi="Arial" w:cs="Arial"/>
          <w:sz w:val="24"/>
          <w:szCs w:val="24"/>
        </w:rPr>
      </w:pPr>
    </w:p>
    <w:p w14:paraId="7079D1A4" w14:textId="13F4B2C8" w:rsidR="00EA47A5" w:rsidRPr="004C7A14" w:rsidRDefault="004C7A14" w:rsidP="002D4A18">
      <w:pPr>
        <w:spacing w:after="0" w:line="240" w:lineRule="auto"/>
        <w:jc w:val="both"/>
        <w:rPr>
          <w:rFonts w:ascii="Arial" w:hAnsi="Arial" w:cs="Arial"/>
          <w:sz w:val="24"/>
          <w:szCs w:val="24"/>
        </w:rPr>
      </w:pPr>
      <w:r w:rsidRPr="00E25D3E">
        <w:rPr>
          <w:rFonts w:ascii="Arial" w:hAnsi="Arial" w:cs="Arial"/>
          <w:sz w:val="24"/>
          <w:szCs w:val="24"/>
        </w:rPr>
        <w:t xml:space="preserve">The post holder will provide </w:t>
      </w:r>
      <w:r w:rsidR="00E25D3E" w:rsidRPr="00E25D3E">
        <w:rPr>
          <w:rFonts w:ascii="Arial" w:hAnsi="Arial" w:cs="Arial"/>
          <w:sz w:val="24"/>
          <w:szCs w:val="24"/>
        </w:rPr>
        <w:t xml:space="preserve">a professional </w:t>
      </w:r>
      <w:r w:rsidRPr="00E25D3E">
        <w:rPr>
          <w:rFonts w:ascii="Arial" w:hAnsi="Arial" w:cs="Arial"/>
          <w:sz w:val="24"/>
          <w:szCs w:val="24"/>
        </w:rPr>
        <w:t xml:space="preserve">administrative support to the Girl’s Regional Excellence </w:t>
      </w:r>
      <w:r w:rsidR="00E25D3E" w:rsidRPr="00E25D3E">
        <w:rPr>
          <w:rFonts w:ascii="Arial" w:hAnsi="Arial" w:cs="Arial"/>
          <w:sz w:val="24"/>
          <w:szCs w:val="24"/>
        </w:rPr>
        <w:t>and</w:t>
      </w:r>
      <w:r w:rsidRPr="00E25D3E">
        <w:rPr>
          <w:rFonts w:ascii="Arial" w:hAnsi="Arial" w:cs="Arial"/>
          <w:sz w:val="24"/>
          <w:szCs w:val="24"/>
        </w:rPr>
        <w:t xml:space="preserve"> International Programmes and Elite Performance </w:t>
      </w:r>
      <w:r w:rsidR="00E25D3E" w:rsidRPr="00E25D3E">
        <w:rPr>
          <w:rFonts w:ascii="Arial" w:hAnsi="Arial" w:cs="Arial"/>
          <w:sz w:val="24"/>
          <w:szCs w:val="24"/>
        </w:rPr>
        <w:t>department.</w:t>
      </w:r>
    </w:p>
    <w:p w14:paraId="285AC45B" w14:textId="77777777" w:rsidR="002D4A18" w:rsidRPr="004C7A14" w:rsidRDefault="002D4A18" w:rsidP="002D4A18">
      <w:pPr>
        <w:spacing w:after="0" w:line="240" w:lineRule="auto"/>
        <w:jc w:val="both"/>
        <w:rPr>
          <w:rFonts w:ascii="Arial" w:hAnsi="Arial" w:cs="Arial"/>
          <w:sz w:val="24"/>
          <w:szCs w:val="24"/>
          <w:u w:val="single"/>
        </w:rPr>
      </w:pPr>
    </w:p>
    <w:p w14:paraId="3D2BA4C2" w14:textId="77777777" w:rsidR="002D4A18" w:rsidRPr="004C7A14" w:rsidRDefault="002D4A18" w:rsidP="002D4A18">
      <w:pPr>
        <w:spacing w:after="0" w:line="240" w:lineRule="auto"/>
        <w:jc w:val="both"/>
        <w:rPr>
          <w:rFonts w:ascii="Arial" w:eastAsia="Arial Bold" w:hAnsi="Arial" w:cs="Arial"/>
          <w:sz w:val="24"/>
          <w:szCs w:val="24"/>
          <w:u w:val="single"/>
        </w:rPr>
      </w:pPr>
      <w:r w:rsidRPr="004C7A14">
        <w:rPr>
          <w:rFonts w:ascii="Arial" w:hAnsi="Arial" w:cs="Arial"/>
          <w:sz w:val="24"/>
          <w:szCs w:val="24"/>
          <w:u w:val="single"/>
        </w:rPr>
        <w:t>MAIN DUTIES AND RESPONSIBILITIES:</w:t>
      </w:r>
    </w:p>
    <w:p w14:paraId="4E5C8E2D" w14:textId="77777777" w:rsidR="00706879" w:rsidRPr="004C7A14" w:rsidRDefault="00706879" w:rsidP="002D4A18">
      <w:pPr>
        <w:spacing w:after="0" w:line="240" w:lineRule="auto"/>
        <w:rPr>
          <w:rFonts w:ascii="Arial" w:eastAsia="Arial" w:hAnsi="Arial" w:cs="Arial"/>
          <w:sz w:val="24"/>
          <w:szCs w:val="24"/>
        </w:rPr>
      </w:pPr>
    </w:p>
    <w:p w14:paraId="4FC73D2C" w14:textId="77777777" w:rsidR="006E5998" w:rsidRPr="004C7A14" w:rsidRDefault="006E5998" w:rsidP="006E5998">
      <w:pPr>
        <w:pStyle w:val="ListParagraph"/>
        <w:numPr>
          <w:ilvl w:val="0"/>
          <w:numId w:val="4"/>
        </w:numPr>
        <w:pBdr>
          <w:top w:val="nil"/>
          <w:left w:val="nil"/>
          <w:bottom w:val="nil"/>
          <w:right w:val="nil"/>
          <w:between w:val="nil"/>
          <w:bar w:val="nil"/>
        </w:pBdr>
        <w:spacing w:after="0" w:line="240" w:lineRule="auto"/>
        <w:jc w:val="both"/>
        <w:rPr>
          <w:rFonts w:ascii="Arial" w:hAnsi="Arial" w:cs="Arial"/>
          <w:sz w:val="24"/>
          <w:szCs w:val="24"/>
        </w:rPr>
      </w:pPr>
      <w:r w:rsidRPr="004C7A14">
        <w:rPr>
          <w:rFonts w:ascii="Arial" w:hAnsi="Arial" w:cs="Arial"/>
          <w:sz w:val="24"/>
          <w:szCs w:val="24"/>
        </w:rPr>
        <w:t>Accurately c</w:t>
      </w:r>
      <w:r w:rsidR="00706879" w:rsidRPr="004C7A14">
        <w:rPr>
          <w:rFonts w:ascii="Arial" w:hAnsi="Arial" w:cs="Arial"/>
          <w:sz w:val="24"/>
          <w:szCs w:val="24"/>
        </w:rPr>
        <w:t>arry out administrative duties</w:t>
      </w:r>
      <w:r w:rsidRPr="004C7A14">
        <w:rPr>
          <w:rFonts w:ascii="Arial" w:hAnsi="Arial" w:cs="Arial"/>
          <w:sz w:val="24"/>
          <w:szCs w:val="24"/>
        </w:rPr>
        <w:t xml:space="preserve"> as and when required </w:t>
      </w:r>
      <w:r w:rsidR="0004254F" w:rsidRPr="004C7A14">
        <w:rPr>
          <w:rFonts w:ascii="Arial" w:hAnsi="Arial" w:cs="Arial"/>
          <w:sz w:val="24"/>
          <w:szCs w:val="24"/>
        </w:rPr>
        <w:t>including but not limited to, production of letters, reports, emails, filing</w:t>
      </w:r>
      <w:r w:rsidRPr="004C7A14">
        <w:rPr>
          <w:rFonts w:ascii="Arial" w:hAnsi="Arial" w:cs="Arial"/>
          <w:sz w:val="24"/>
          <w:szCs w:val="24"/>
        </w:rPr>
        <w:t xml:space="preserve">, updating databases, website, preparing newsletter content, making bookings, etc.  </w:t>
      </w:r>
    </w:p>
    <w:p w14:paraId="29829F3F" w14:textId="77777777" w:rsidR="006E5998" w:rsidRPr="004C7A14" w:rsidRDefault="006E5998" w:rsidP="006E5998">
      <w:pPr>
        <w:pStyle w:val="ListParagraph"/>
        <w:pBdr>
          <w:top w:val="nil"/>
          <w:left w:val="nil"/>
          <w:bottom w:val="nil"/>
          <w:right w:val="nil"/>
          <w:between w:val="nil"/>
          <w:bar w:val="nil"/>
        </w:pBdr>
        <w:spacing w:after="0" w:line="240" w:lineRule="auto"/>
        <w:jc w:val="both"/>
        <w:rPr>
          <w:rFonts w:ascii="Arial" w:hAnsi="Arial" w:cs="Arial"/>
          <w:sz w:val="24"/>
          <w:szCs w:val="24"/>
        </w:rPr>
      </w:pPr>
    </w:p>
    <w:p w14:paraId="62BD8EA6" w14:textId="235F5A18" w:rsidR="004C7A14" w:rsidRPr="00E25D3E" w:rsidRDefault="002D4A18" w:rsidP="004C7A14">
      <w:pPr>
        <w:pStyle w:val="ListParagraph"/>
        <w:numPr>
          <w:ilvl w:val="0"/>
          <w:numId w:val="4"/>
        </w:numPr>
        <w:pBdr>
          <w:top w:val="nil"/>
          <w:left w:val="nil"/>
          <w:bottom w:val="nil"/>
          <w:right w:val="nil"/>
          <w:between w:val="nil"/>
          <w:bar w:val="nil"/>
        </w:pBdr>
        <w:spacing w:after="0" w:line="240" w:lineRule="auto"/>
        <w:jc w:val="both"/>
        <w:rPr>
          <w:rFonts w:ascii="Arial" w:hAnsi="Arial" w:cs="Arial"/>
          <w:sz w:val="24"/>
          <w:szCs w:val="24"/>
        </w:rPr>
      </w:pPr>
      <w:r w:rsidRPr="00E25D3E">
        <w:rPr>
          <w:rFonts w:ascii="Arial" w:hAnsi="Arial" w:cs="Arial"/>
          <w:sz w:val="24"/>
          <w:szCs w:val="24"/>
        </w:rPr>
        <w:t>Ensure that all relevant programme and activity inf</w:t>
      </w:r>
      <w:r w:rsidR="003F60ED" w:rsidRPr="00E25D3E">
        <w:rPr>
          <w:rFonts w:ascii="Arial" w:hAnsi="Arial" w:cs="Arial"/>
          <w:sz w:val="24"/>
          <w:szCs w:val="24"/>
        </w:rPr>
        <w:t>ormation is recorded and doc</w:t>
      </w:r>
      <w:r w:rsidR="006E5998" w:rsidRPr="00E25D3E">
        <w:rPr>
          <w:rFonts w:ascii="Arial" w:hAnsi="Arial" w:cs="Arial"/>
          <w:sz w:val="24"/>
          <w:szCs w:val="24"/>
        </w:rPr>
        <w:t xml:space="preserve">umented for analysis by Managers </w:t>
      </w:r>
      <w:r w:rsidR="003F60ED" w:rsidRPr="00E25D3E">
        <w:rPr>
          <w:rFonts w:ascii="Arial" w:hAnsi="Arial" w:cs="Arial"/>
          <w:sz w:val="24"/>
          <w:szCs w:val="24"/>
        </w:rPr>
        <w:t xml:space="preserve">and in line with </w:t>
      </w:r>
      <w:r w:rsidR="0010520C" w:rsidRPr="00E25D3E">
        <w:rPr>
          <w:rFonts w:ascii="Arial" w:hAnsi="Arial" w:cs="Arial"/>
          <w:sz w:val="24"/>
          <w:szCs w:val="24"/>
        </w:rPr>
        <w:t>programme/funder</w:t>
      </w:r>
      <w:r w:rsidR="003F60ED" w:rsidRPr="00E25D3E">
        <w:rPr>
          <w:rFonts w:ascii="Arial" w:hAnsi="Arial" w:cs="Arial"/>
          <w:sz w:val="24"/>
          <w:szCs w:val="24"/>
        </w:rPr>
        <w:t xml:space="preserve"> standards and requirements</w:t>
      </w:r>
      <w:r w:rsidR="00E25D3E" w:rsidRPr="00E25D3E">
        <w:rPr>
          <w:rFonts w:ascii="Arial" w:hAnsi="Arial" w:cs="Arial"/>
          <w:sz w:val="24"/>
          <w:szCs w:val="24"/>
        </w:rPr>
        <w:t>.</w:t>
      </w:r>
    </w:p>
    <w:p w14:paraId="66554B17" w14:textId="77777777" w:rsidR="006E5998" w:rsidRPr="004C7A14" w:rsidRDefault="006E5998" w:rsidP="006E5998">
      <w:pPr>
        <w:pStyle w:val="ListParagraph"/>
        <w:rPr>
          <w:rFonts w:ascii="Arial" w:hAnsi="Arial" w:cs="Arial"/>
          <w:sz w:val="24"/>
          <w:szCs w:val="24"/>
        </w:rPr>
      </w:pPr>
    </w:p>
    <w:p w14:paraId="712E95AF" w14:textId="759D007A" w:rsidR="00706879" w:rsidRDefault="003F60ED" w:rsidP="006E5998">
      <w:pPr>
        <w:pStyle w:val="ListParagraph"/>
        <w:numPr>
          <w:ilvl w:val="0"/>
          <w:numId w:val="4"/>
        </w:numPr>
        <w:pBdr>
          <w:top w:val="nil"/>
          <w:left w:val="nil"/>
          <w:bottom w:val="nil"/>
          <w:right w:val="nil"/>
          <w:between w:val="nil"/>
          <w:bar w:val="nil"/>
        </w:pBdr>
        <w:spacing w:after="0" w:line="240" w:lineRule="auto"/>
        <w:jc w:val="both"/>
        <w:rPr>
          <w:rFonts w:ascii="Arial" w:hAnsi="Arial" w:cs="Arial"/>
          <w:sz w:val="24"/>
          <w:szCs w:val="24"/>
        </w:rPr>
      </w:pPr>
      <w:r w:rsidRPr="004C7A14">
        <w:rPr>
          <w:rFonts w:ascii="Arial" w:hAnsi="Arial" w:cs="Arial"/>
          <w:sz w:val="24"/>
          <w:szCs w:val="24"/>
        </w:rPr>
        <w:t>Ma</w:t>
      </w:r>
      <w:r w:rsidR="006E5998" w:rsidRPr="004C7A14">
        <w:rPr>
          <w:rFonts w:ascii="Arial" w:hAnsi="Arial" w:cs="Arial"/>
          <w:sz w:val="24"/>
          <w:szCs w:val="24"/>
        </w:rPr>
        <w:t>intain a</w:t>
      </w:r>
      <w:r w:rsidRPr="004C7A14">
        <w:rPr>
          <w:rFonts w:ascii="Arial" w:hAnsi="Arial" w:cs="Arial"/>
          <w:sz w:val="24"/>
          <w:szCs w:val="24"/>
        </w:rPr>
        <w:t xml:space="preserve">ll relevant </w:t>
      </w:r>
      <w:r w:rsidR="00706879" w:rsidRPr="004C7A14">
        <w:rPr>
          <w:rFonts w:ascii="Arial" w:hAnsi="Arial" w:cs="Arial"/>
          <w:sz w:val="24"/>
          <w:szCs w:val="24"/>
        </w:rPr>
        <w:t>financial records</w:t>
      </w:r>
      <w:r w:rsidRPr="004C7A14">
        <w:rPr>
          <w:rFonts w:ascii="Arial" w:hAnsi="Arial" w:cs="Arial"/>
          <w:sz w:val="24"/>
          <w:szCs w:val="24"/>
        </w:rPr>
        <w:t xml:space="preserve"> appropriate to the department</w:t>
      </w:r>
      <w:r w:rsidR="00706879" w:rsidRPr="004C7A14">
        <w:rPr>
          <w:rFonts w:ascii="Arial" w:hAnsi="Arial" w:cs="Arial"/>
          <w:sz w:val="24"/>
          <w:szCs w:val="24"/>
        </w:rPr>
        <w:t xml:space="preserve"> such as expense claims, purchase orders and invoices</w:t>
      </w:r>
      <w:r w:rsidRPr="004C7A14">
        <w:rPr>
          <w:rFonts w:ascii="Arial" w:hAnsi="Arial" w:cs="Arial"/>
          <w:sz w:val="24"/>
          <w:szCs w:val="24"/>
        </w:rPr>
        <w:t xml:space="preserve"> and ensure the timely and accu</w:t>
      </w:r>
      <w:r w:rsidR="006E5998" w:rsidRPr="004C7A14">
        <w:rPr>
          <w:rFonts w:ascii="Arial" w:hAnsi="Arial" w:cs="Arial"/>
          <w:sz w:val="24"/>
          <w:szCs w:val="24"/>
        </w:rPr>
        <w:t>rate completion in accordance with</w:t>
      </w:r>
      <w:r w:rsidRPr="004C7A14">
        <w:rPr>
          <w:rFonts w:ascii="Arial" w:hAnsi="Arial" w:cs="Arial"/>
          <w:sz w:val="24"/>
          <w:szCs w:val="24"/>
        </w:rPr>
        <w:t xml:space="preserve"> the organisations processes and authorisations</w:t>
      </w:r>
      <w:r w:rsidR="00706879" w:rsidRPr="004C7A14">
        <w:rPr>
          <w:rFonts w:ascii="Arial" w:hAnsi="Arial" w:cs="Arial"/>
          <w:sz w:val="24"/>
          <w:szCs w:val="24"/>
        </w:rPr>
        <w:t>.</w:t>
      </w:r>
    </w:p>
    <w:p w14:paraId="232830C6" w14:textId="479BBE2F" w:rsidR="00E25D3E" w:rsidRDefault="00E25D3E" w:rsidP="00E25D3E">
      <w:pPr>
        <w:pBdr>
          <w:top w:val="nil"/>
          <w:left w:val="nil"/>
          <w:bottom w:val="nil"/>
          <w:right w:val="nil"/>
          <w:between w:val="nil"/>
          <w:bar w:val="nil"/>
        </w:pBdr>
        <w:spacing w:after="0" w:line="240" w:lineRule="auto"/>
        <w:jc w:val="both"/>
        <w:rPr>
          <w:rFonts w:ascii="Arial" w:hAnsi="Arial" w:cs="Arial"/>
          <w:sz w:val="24"/>
          <w:szCs w:val="24"/>
        </w:rPr>
      </w:pPr>
    </w:p>
    <w:p w14:paraId="3CDBF6E7" w14:textId="5D9BCFFC" w:rsidR="00736263" w:rsidRDefault="00736263" w:rsidP="00E25D3E">
      <w:pPr>
        <w:pBdr>
          <w:top w:val="nil"/>
          <w:left w:val="nil"/>
          <w:bottom w:val="nil"/>
          <w:right w:val="nil"/>
          <w:between w:val="nil"/>
          <w:bar w:val="nil"/>
        </w:pBdr>
        <w:spacing w:after="0" w:line="240" w:lineRule="auto"/>
        <w:jc w:val="both"/>
        <w:rPr>
          <w:rFonts w:ascii="Arial" w:hAnsi="Arial" w:cs="Arial"/>
          <w:sz w:val="24"/>
          <w:szCs w:val="24"/>
        </w:rPr>
      </w:pPr>
    </w:p>
    <w:p w14:paraId="3D86EF1B" w14:textId="77777777" w:rsidR="00736263" w:rsidRDefault="00736263" w:rsidP="00E25D3E">
      <w:pPr>
        <w:pBdr>
          <w:top w:val="nil"/>
          <w:left w:val="nil"/>
          <w:bottom w:val="nil"/>
          <w:right w:val="nil"/>
          <w:between w:val="nil"/>
          <w:bar w:val="nil"/>
        </w:pBdr>
        <w:spacing w:after="0" w:line="240" w:lineRule="auto"/>
        <w:jc w:val="both"/>
        <w:rPr>
          <w:rFonts w:ascii="Arial" w:hAnsi="Arial" w:cs="Arial"/>
          <w:sz w:val="24"/>
          <w:szCs w:val="24"/>
        </w:rPr>
      </w:pPr>
    </w:p>
    <w:p w14:paraId="675FDA15" w14:textId="633E3CB5" w:rsidR="00E25D3E" w:rsidRDefault="00E25D3E" w:rsidP="00E25D3E">
      <w:pPr>
        <w:pBdr>
          <w:top w:val="nil"/>
          <w:left w:val="nil"/>
          <w:bottom w:val="nil"/>
          <w:right w:val="nil"/>
          <w:between w:val="nil"/>
          <w:bar w:val="nil"/>
        </w:pBdr>
        <w:spacing w:after="0" w:line="240" w:lineRule="auto"/>
        <w:jc w:val="both"/>
        <w:rPr>
          <w:rFonts w:ascii="Arial" w:hAnsi="Arial" w:cs="Arial"/>
          <w:sz w:val="24"/>
          <w:szCs w:val="24"/>
        </w:rPr>
      </w:pPr>
    </w:p>
    <w:p w14:paraId="65ABC6DD" w14:textId="09F907B2" w:rsidR="00E25D3E" w:rsidRDefault="00E25D3E" w:rsidP="00E25D3E">
      <w:pPr>
        <w:pBdr>
          <w:top w:val="nil"/>
          <w:left w:val="nil"/>
          <w:bottom w:val="nil"/>
          <w:right w:val="nil"/>
          <w:between w:val="nil"/>
          <w:bar w:val="nil"/>
        </w:pBdr>
        <w:spacing w:after="0" w:line="240" w:lineRule="auto"/>
        <w:jc w:val="both"/>
        <w:rPr>
          <w:rFonts w:ascii="Arial" w:hAnsi="Arial" w:cs="Arial"/>
          <w:sz w:val="24"/>
          <w:szCs w:val="24"/>
        </w:rPr>
      </w:pPr>
    </w:p>
    <w:p w14:paraId="31A8F15C" w14:textId="39402B04" w:rsidR="00E25D3E" w:rsidRDefault="00E25D3E" w:rsidP="00E25D3E">
      <w:pPr>
        <w:pBdr>
          <w:top w:val="nil"/>
          <w:left w:val="nil"/>
          <w:bottom w:val="nil"/>
          <w:right w:val="nil"/>
          <w:between w:val="nil"/>
          <w:bar w:val="nil"/>
        </w:pBdr>
        <w:spacing w:after="0" w:line="240" w:lineRule="auto"/>
        <w:jc w:val="both"/>
        <w:rPr>
          <w:rFonts w:ascii="Arial" w:hAnsi="Arial" w:cs="Arial"/>
          <w:sz w:val="24"/>
          <w:szCs w:val="24"/>
        </w:rPr>
      </w:pPr>
    </w:p>
    <w:p w14:paraId="6DBF1510" w14:textId="5697F422" w:rsidR="00E25D3E" w:rsidRDefault="00E25D3E" w:rsidP="00E25D3E">
      <w:pPr>
        <w:pBdr>
          <w:top w:val="nil"/>
          <w:left w:val="nil"/>
          <w:bottom w:val="nil"/>
          <w:right w:val="nil"/>
          <w:between w:val="nil"/>
          <w:bar w:val="nil"/>
        </w:pBdr>
        <w:spacing w:after="0" w:line="240" w:lineRule="auto"/>
        <w:jc w:val="both"/>
        <w:rPr>
          <w:rFonts w:ascii="Arial" w:hAnsi="Arial" w:cs="Arial"/>
          <w:sz w:val="24"/>
          <w:szCs w:val="24"/>
        </w:rPr>
      </w:pPr>
    </w:p>
    <w:p w14:paraId="1E7D96CB" w14:textId="530EA670" w:rsidR="00E25D3E" w:rsidRDefault="00E25D3E" w:rsidP="00E25D3E">
      <w:pPr>
        <w:pBdr>
          <w:top w:val="nil"/>
          <w:left w:val="nil"/>
          <w:bottom w:val="nil"/>
          <w:right w:val="nil"/>
          <w:between w:val="nil"/>
          <w:bar w:val="nil"/>
        </w:pBdr>
        <w:spacing w:after="0" w:line="240" w:lineRule="auto"/>
        <w:jc w:val="both"/>
        <w:rPr>
          <w:rFonts w:ascii="Arial" w:hAnsi="Arial" w:cs="Arial"/>
          <w:sz w:val="24"/>
          <w:szCs w:val="24"/>
        </w:rPr>
      </w:pPr>
    </w:p>
    <w:p w14:paraId="7413F578" w14:textId="77777777" w:rsidR="00E25D3E" w:rsidRPr="00E25D3E" w:rsidRDefault="00E25D3E" w:rsidP="00E25D3E">
      <w:pPr>
        <w:pBdr>
          <w:top w:val="nil"/>
          <w:left w:val="nil"/>
          <w:bottom w:val="nil"/>
          <w:right w:val="nil"/>
          <w:between w:val="nil"/>
          <w:bar w:val="nil"/>
        </w:pBdr>
        <w:spacing w:after="0" w:line="240" w:lineRule="auto"/>
        <w:jc w:val="both"/>
        <w:rPr>
          <w:rFonts w:ascii="Arial" w:hAnsi="Arial" w:cs="Arial"/>
          <w:sz w:val="24"/>
          <w:szCs w:val="24"/>
        </w:rPr>
      </w:pPr>
    </w:p>
    <w:p w14:paraId="23313CBB" w14:textId="77777777" w:rsidR="00706879" w:rsidRPr="004C7A14" w:rsidRDefault="00706879" w:rsidP="006E5998">
      <w:pPr>
        <w:pBdr>
          <w:top w:val="nil"/>
          <w:left w:val="nil"/>
          <w:bottom w:val="nil"/>
          <w:right w:val="nil"/>
          <w:between w:val="nil"/>
          <w:bar w:val="nil"/>
        </w:pBdr>
        <w:spacing w:after="0" w:line="240" w:lineRule="auto"/>
        <w:jc w:val="both"/>
        <w:rPr>
          <w:rFonts w:ascii="Arial" w:hAnsi="Arial" w:cs="Arial"/>
          <w:sz w:val="24"/>
          <w:szCs w:val="24"/>
        </w:rPr>
      </w:pPr>
    </w:p>
    <w:p w14:paraId="32F3A9FA" w14:textId="77777777" w:rsidR="00706879" w:rsidRPr="004C7A14" w:rsidRDefault="006E5998" w:rsidP="006E5998">
      <w:pPr>
        <w:pStyle w:val="ListParagraph"/>
        <w:numPr>
          <w:ilvl w:val="0"/>
          <w:numId w:val="4"/>
        </w:numPr>
        <w:pBdr>
          <w:top w:val="nil"/>
          <w:left w:val="nil"/>
          <w:bottom w:val="nil"/>
          <w:right w:val="nil"/>
          <w:between w:val="nil"/>
          <w:bar w:val="nil"/>
        </w:pBdr>
        <w:spacing w:after="0" w:line="240" w:lineRule="auto"/>
        <w:jc w:val="both"/>
        <w:rPr>
          <w:rFonts w:ascii="Arial" w:eastAsia="Arial" w:hAnsi="Arial" w:cs="Arial"/>
          <w:sz w:val="24"/>
          <w:szCs w:val="24"/>
        </w:rPr>
      </w:pPr>
      <w:r w:rsidRPr="004C7A14">
        <w:rPr>
          <w:rFonts w:ascii="Arial" w:hAnsi="Arial" w:cs="Arial"/>
          <w:sz w:val="24"/>
          <w:szCs w:val="24"/>
        </w:rPr>
        <w:t>Contribute to the d</w:t>
      </w:r>
      <w:r w:rsidR="00706879" w:rsidRPr="004C7A14">
        <w:rPr>
          <w:rFonts w:ascii="Arial" w:hAnsi="Arial" w:cs="Arial"/>
          <w:sz w:val="24"/>
          <w:szCs w:val="24"/>
        </w:rPr>
        <w:t>evelop</w:t>
      </w:r>
      <w:r w:rsidRPr="004C7A14">
        <w:rPr>
          <w:rFonts w:ascii="Arial" w:hAnsi="Arial" w:cs="Arial"/>
          <w:sz w:val="24"/>
          <w:szCs w:val="24"/>
        </w:rPr>
        <w:t xml:space="preserve">ment of </w:t>
      </w:r>
      <w:r w:rsidR="00706879" w:rsidRPr="004C7A14">
        <w:rPr>
          <w:rFonts w:ascii="Arial" w:hAnsi="Arial" w:cs="Arial"/>
          <w:sz w:val="24"/>
          <w:szCs w:val="24"/>
        </w:rPr>
        <w:t xml:space="preserve">administrative </w:t>
      </w:r>
      <w:r w:rsidR="0004254F" w:rsidRPr="004C7A14">
        <w:rPr>
          <w:rFonts w:ascii="Arial" w:hAnsi="Arial" w:cs="Arial"/>
          <w:sz w:val="24"/>
          <w:szCs w:val="24"/>
        </w:rPr>
        <w:t>system</w:t>
      </w:r>
      <w:r w:rsidR="003F60ED" w:rsidRPr="004C7A14">
        <w:rPr>
          <w:rFonts w:ascii="Arial" w:hAnsi="Arial" w:cs="Arial"/>
          <w:sz w:val="24"/>
          <w:szCs w:val="24"/>
        </w:rPr>
        <w:t xml:space="preserve">s and </w:t>
      </w:r>
      <w:r w:rsidRPr="004C7A14">
        <w:rPr>
          <w:rFonts w:ascii="Arial" w:hAnsi="Arial" w:cs="Arial"/>
          <w:sz w:val="24"/>
          <w:szCs w:val="24"/>
        </w:rPr>
        <w:t xml:space="preserve">continuous improvement </w:t>
      </w:r>
      <w:r w:rsidR="003F60ED" w:rsidRPr="004C7A14">
        <w:rPr>
          <w:rFonts w:ascii="Arial" w:hAnsi="Arial" w:cs="Arial"/>
          <w:sz w:val="24"/>
          <w:szCs w:val="24"/>
        </w:rPr>
        <w:t>processes to improve quality and efficiency</w:t>
      </w:r>
      <w:r w:rsidR="00706879" w:rsidRPr="004C7A14">
        <w:rPr>
          <w:rFonts w:ascii="Arial" w:hAnsi="Arial" w:cs="Arial"/>
          <w:sz w:val="24"/>
          <w:szCs w:val="24"/>
        </w:rPr>
        <w:t>.</w:t>
      </w:r>
    </w:p>
    <w:p w14:paraId="48CC9FB5" w14:textId="77777777" w:rsidR="002D4A18" w:rsidRPr="004C7A14" w:rsidRDefault="002D4A18" w:rsidP="006E5998">
      <w:pPr>
        <w:pBdr>
          <w:top w:val="nil"/>
          <w:left w:val="nil"/>
          <w:bottom w:val="nil"/>
          <w:right w:val="nil"/>
          <w:between w:val="nil"/>
          <w:bar w:val="nil"/>
        </w:pBdr>
        <w:spacing w:after="0" w:line="240" w:lineRule="auto"/>
        <w:jc w:val="both"/>
        <w:rPr>
          <w:rFonts w:ascii="Arial" w:eastAsia="Arial" w:hAnsi="Arial" w:cs="Arial"/>
          <w:sz w:val="24"/>
          <w:szCs w:val="24"/>
        </w:rPr>
      </w:pPr>
    </w:p>
    <w:p w14:paraId="6D17ABF5" w14:textId="6AA3E60B" w:rsidR="008A3B43" w:rsidRDefault="008A3B43" w:rsidP="008A3B43">
      <w:pPr>
        <w:pStyle w:val="ListParagraph"/>
        <w:numPr>
          <w:ilvl w:val="0"/>
          <w:numId w:val="4"/>
        </w:numPr>
        <w:pBdr>
          <w:top w:val="nil"/>
          <w:left w:val="nil"/>
          <w:bottom w:val="nil"/>
          <w:right w:val="nil"/>
          <w:between w:val="nil"/>
          <w:bar w:val="nil"/>
        </w:pBdr>
        <w:spacing w:after="0" w:line="240" w:lineRule="auto"/>
        <w:jc w:val="both"/>
        <w:rPr>
          <w:rFonts w:ascii="Arial" w:hAnsi="Arial" w:cs="Arial"/>
          <w:sz w:val="24"/>
          <w:szCs w:val="24"/>
        </w:rPr>
      </w:pPr>
      <w:r w:rsidRPr="004C7A14">
        <w:rPr>
          <w:rFonts w:ascii="Arial" w:hAnsi="Arial" w:cs="Arial"/>
          <w:sz w:val="24"/>
          <w:szCs w:val="24"/>
        </w:rPr>
        <w:t>Meticulously m</w:t>
      </w:r>
      <w:r w:rsidR="001B2DBE" w:rsidRPr="004C7A14">
        <w:rPr>
          <w:rFonts w:ascii="Arial" w:hAnsi="Arial" w:cs="Arial"/>
          <w:sz w:val="24"/>
          <w:szCs w:val="24"/>
        </w:rPr>
        <w:t xml:space="preserve">aintain computerised databases </w:t>
      </w:r>
      <w:r w:rsidRPr="004C7A14">
        <w:rPr>
          <w:rFonts w:ascii="Arial" w:hAnsi="Arial" w:cs="Arial"/>
          <w:sz w:val="24"/>
          <w:szCs w:val="24"/>
        </w:rPr>
        <w:t>and records used wit</w:t>
      </w:r>
      <w:r w:rsidR="00E25D3E">
        <w:rPr>
          <w:rFonts w:ascii="Arial" w:hAnsi="Arial" w:cs="Arial"/>
          <w:sz w:val="24"/>
          <w:szCs w:val="24"/>
        </w:rPr>
        <w:t>hin the delivery of programmes.</w:t>
      </w:r>
    </w:p>
    <w:p w14:paraId="2CBD12EF" w14:textId="77777777" w:rsidR="00E25D3E" w:rsidRDefault="00E25D3E" w:rsidP="00E25D3E">
      <w:pPr>
        <w:pStyle w:val="ListParagraph"/>
        <w:pBdr>
          <w:top w:val="nil"/>
          <w:left w:val="nil"/>
          <w:bottom w:val="nil"/>
          <w:right w:val="nil"/>
          <w:between w:val="nil"/>
          <w:bar w:val="nil"/>
        </w:pBdr>
        <w:spacing w:after="0" w:line="240" w:lineRule="auto"/>
        <w:jc w:val="both"/>
        <w:rPr>
          <w:rFonts w:ascii="Arial" w:hAnsi="Arial" w:cs="Arial"/>
          <w:sz w:val="24"/>
          <w:szCs w:val="24"/>
        </w:rPr>
      </w:pPr>
    </w:p>
    <w:p w14:paraId="630AF44C" w14:textId="6F49066A" w:rsidR="00E25D3E" w:rsidRPr="00E25D3E" w:rsidRDefault="00E25D3E" w:rsidP="00E25D3E">
      <w:pPr>
        <w:pStyle w:val="ListParagraph"/>
        <w:numPr>
          <w:ilvl w:val="0"/>
          <w:numId w:val="4"/>
        </w:numPr>
        <w:pBdr>
          <w:top w:val="nil"/>
          <w:left w:val="nil"/>
          <w:bottom w:val="nil"/>
          <w:right w:val="nil"/>
          <w:between w:val="nil"/>
          <w:bar w:val="nil"/>
        </w:pBdr>
        <w:spacing w:after="0" w:line="240" w:lineRule="auto"/>
        <w:jc w:val="both"/>
        <w:rPr>
          <w:rFonts w:ascii="Arial" w:hAnsi="Arial" w:cs="Arial"/>
          <w:sz w:val="24"/>
          <w:szCs w:val="24"/>
        </w:rPr>
      </w:pPr>
      <w:r>
        <w:rPr>
          <w:rFonts w:ascii="Arial" w:hAnsi="Arial" w:cs="Arial"/>
          <w:sz w:val="24"/>
          <w:szCs w:val="24"/>
        </w:rPr>
        <w:t xml:space="preserve">Provide admin support </w:t>
      </w:r>
      <w:r w:rsidR="00BA2806">
        <w:rPr>
          <w:rFonts w:ascii="Arial" w:hAnsi="Arial" w:cs="Arial"/>
          <w:sz w:val="24"/>
          <w:szCs w:val="24"/>
        </w:rPr>
        <w:t>to Coach Education</w:t>
      </w:r>
      <w:r w:rsidR="00736263">
        <w:rPr>
          <w:rFonts w:ascii="Arial" w:hAnsi="Arial" w:cs="Arial"/>
          <w:sz w:val="24"/>
          <w:szCs w:val="24"/>
        </w:rPr>
        <w:t xml:space="preserve"> on an ad hoc basis</w:t>
      </w:r>
      <w:r w:rsidR="00BA2806">
        <w:rPr>
          <w:rFonts w:ascii="Arial" w:hAnsi="Arial" w:cs="Arial"/>
          <w:sz w:val="24"/>
          <w:szCs w:val="24"/>
        </w:rPr>
        <w:t>.</w:t>
      </w:r>
    </w:p>
    <w:p w14:paraId="402CC19A" w14:textId="77777777" w:rsidR="008A3B43" w:rsidRPr="004C7A14" w:rsidRDefault="008A3B43" w:rsidP="008A3B43">
      <w:pPr>
        <w:pStyle w:val="ListParagraph"/>
        <w:pBdr>
          <w:top w:val="nil"/>
          <w:left w:val="nil"/>
          <w:bottom w:val="nil"/>
          <w:right w:val="nil"/>
          <w:between w:val="nil"/>
          <w:bar w:val="nil"/>
        </w:pBdr>
        <w:spacing w:after="0" w:line="240" w:lineRule="auto"/>
        <w:jc w:val="both"/>
        <w:rPr>
          <w:rFonts w:ascii="Arial" w:hAnsi="Arial" w:cs="Arial"/>
          <w:sz w:val="24"/>
          <w:szCs w:val="24"/>
        </w:rPr>
      </w:pPr>
    </w:p>
    <w:p w14:paraId="100C047E" w14:textId="77777777" w:rsidR="008A3B43" w:rsidRPr="004C7A14" w:rsidRDefault="008A3B43" w:rsidP="003F60ED">
      <w:pPr>
        <w:pStyle w:val="ListParagraph"/>
        <w:numPr>
          <w:ilvl w:val="0"/>
          <w:numId w:val="4"/>
        </w:numPr>
        <w:pBdr>
          <w:top w:val="nil"/>
          <w:left w:val="nil"/>
          <w:bottom w:val="nil"/>
          <w:right w:val="nil"/>
          <w:between w:val="nil"/>
          <w:bar w:val="nil"/>
        </w:pBdr>
        <w:spacing w:after="0" w:line="240" w:lineRule="auto"/>
        <w:jc w:val="both"/>
        <w:rPr>
          <w:rFonts w:ascii="Arial" w:hAnsi="Arial" w:cs="Arial"/>
          <w:sz w:val="24"/>
          <w:szCs w:val="24"/>
        </w:rPr>
      </w:pPr>
      <w:r w:rsidRPr="004C7A14">
        <w:rPr>
          <w:rFonts w:ascii="Arial" w:hAnsi="Arial" w:cs="Arial"/>
          <w:sz w:val="24"/>
          <w:szCs w:val="24"/>
        </w:rPr>
        <w:t xml:space="preserve">Communicating accurately with parents, clubs, scouts and other stakeholders for the purposes of the programme delivery. </w:t>
      </w:r>
    </w:p>
    <w:p w14:paraId="38151D8E" w14:textId="77777777" w:rsidR="008A3B43" w:rsidRPr="004C7A14" w:rsidRDefault="008A3B43" w:rsidP="008A3B43">
      <w:pPr>
        <w:pStyle w:val="ListParagraph"/>
        <w:rPr>
          <w:rFonts w:ascii="Arial" w:hAnsi="Arial" w:cs="Arial"/>
          <w:sz w:val="24"/>
          <w:szCs w:val="24"/>
        </w:rPr>
      </w:pPr>
    </w:p>
    <w:p w14:paraId="1D1BAAE1" w14:textId="77777777" w:rsidR="008A3B43" w:rsidRPr="004C7A14" w:rsidRDefault="002D4A18" w:rsidP="002D4A18">
      <w:pPr>
        <w:pStyle w:val="ListParagraph"/>
        <w:numPr>
          <w:ilvl w:val="0"/>
          <w:numId w:val="4"/>
        </w:numPr>
        <w:pBdr>
          <w:top w:val="nil"/>
          <w:left w:val="nil"/>
          <w:bottom w:val="nil"/>
          <w:right w:val="nil"/>
          <w:between w:val="nil"/>
          <w:bar w:val="nil"/>
        </w:pBdr>
        <w:spacing w:after="0" w:line="240" w:lineRule="auto"/>
        <w:jc w:val="both"/>
        <w:rPr>
          <w:rFonts w:ascii="Arial" w:hAnsi="Arial" w:cs="Arial"/>
          <w:sz w:val="24"/>
          <w:szCs w:val="24"/>
        </w:rPr>
      </w:pPr>
      <w:r w:rsidRPr="004C7A14">
        <w:rPr>
          <w:rFonts w:ascii="Arial" w:hAnsi="Arial" w:cs="Arial"/>
          <w:sz w:val="24"/>
          <w:szCs w:val="24"/>
        </w:rPr>
        <w:t>Proactively participate in training and development opportunities, staff performance appraisals and reviews as required</w:t>
      </w:r>
      <w:r w:rsidR="003F60ED" w:rsidRPr="004C7A14">
        <w:rPr>
          <w:rFonts w:ascii="Arial" w:hAnsi="Arial" w:cs="Arial"/>
          <w:sz w:val="24"/>
          <w:szCs w:val="24"/>
        </w:rPr>
        <w:t xml:space="preserve">.   </w:t>
      </w:r>
    </w:p>
    <w:p w14:paraId="4977287E" w14:textId="77777777" w:rsidR="008A3B43" w:rsidRPr="004C7A14" w:rsidRDefault="008A3B43" w:rsidP="008A3B43">
      <w:pPr>
        <w:pStyle w:val="ListParagraph"/>
        <w:rPr>
          <w:rFonts w:ascii="Arial" w:hAnsi="Arial" w:cs="Arial"/>
          <w:sz w:val="24"/>
          <w:szCs w:val="24"/>
        </w:rPr>
      </w:pPr>
    </w:p>
    <w:p w14:paraId="7B5950CC" w14:textId="77777777" w:rsidR="008A3B43" w:rsidRPr="004C7A14" w:rsidRDefault="008A3B43" w:rsidP="002D4A18">
      <w:pPr>
        <w:pStyle w:val="ListParagraph"/>
        <w:numPr>
          <w:ilvl w:val="0"/>
          <w:numId w:val="4"/>
        </w:numPr>
        <w:pBdr>
          <w:top w:val="nil"/>
          <w:left w:val="nil"/>
          <w:bottom w:val="nil"/>
          <w:right w:val="nil"/>
          <w:between w:val="nil"/>
          <w:bar w:val="nil"/>
        </w:pBdr>
        <w:spacing w:after="0" w:line="240" w:lineRule="auto"/>
        <w:jc w:val="both"/>
        <w:rPr>
          <w:rFonts w:ascii="Arial" w:hAnsi="Arial" w:cs="Arial"/>
          <w:sz w:val="24"/>
          <w:szCs w:val="24"/>
        </w:rPr>
      </w:pPr>
      <w:r w:rsidRPr="004C7A14">
        <w:rPr>
          <w:rFonts w:ascii="Arial" w:hAnsi="Arial" w:cs="Arial"/>
          <w:sz w:val="24"/>
          <w:szCs w:val="24"/>
        </w:rPr>
        <w:t xml:space="preserve">Assist with the co-ordination and delivery events and activities as agreed by the Manager. </w:t>
      </w:r>
    </w:p>
    <w:p w14:paraId="2C7D98F2" w14:textId="77777777" w:rsidR="008A3B43" w:rsidRPr="004C7A14" w:rsidRDefault="008A3B43" w:rsidP="008A3B43">
      <w:pPr>
        <w:pStyle w:val="ListParagraph"/>
        <w:rPr>
          <w:rFonts w:ascii="Arial" w:hAnsi="Arial" w:cs="Arial"/>
          <w:sz w:val="24"/>
          <w:szCs w:val="24"/>
        </w:rPr>
      </w:pPr>
    </w:p>
    <w:p w14:paraId="6961590C" w14:textId="77777777" w:rsidR="008A3B43" w:rsidRPr="004C7A14" w:rsidRDefault="008A3B43" w:rsidP="008A3B43">
      <w:pPr>
        <w:numPr>
          <w:ilvl w:val="0"/>
          <w:numId w:val="4"/>
        </w:numPr>
        <w:pBdr>
          <w:top w:val="nil"/>
          <w:left w:val="nil"/>
          <w:bottom w:val="nil"/>
          <w:right w:val="nil"/>
          <w:between w:val="nil"/>
          <w:bar w:val="nil"/>
        </w:pBdr>
        <w:spacing w:after="0" w:line="240" w:lineRule="auto"/>
        <w:jc w:val="both"/>
        <w:rPr>
          <w:rFonts w:ascii="Arial" w:hAnsi="Arial" w:cs="Arial"/>
          <w:sz w:val="24"/>
          <w:szCs w:val="24"/>
        </w:rPr>
      </w:pPr>
      <w:r w:rsidRPr="004C7A14">
        <w:rPr>
          <w:rFonts w:ascii="Arial" w:hAnsi="Arial" w:cs="Arial"/>
          <w:sz w:val="24"/>
          <w:szCs w:val="24"/>
        </w:rPr>
        <w:t xml:space="preserve">Comply with Data Protection Policy </w:t>
      </w:r>
      <w:proofErr w:type="gramStart"/>
      <w:r w:rsidRPr="004C7A14">
        <w:rPr>
          <w:rFonts w:ascii="Arial" w:hAnsi="Arial" w:cs="Arial"/>
          <w:sz w:val="24"/>
          <w:szCs w:val="24"/>
        </w:rPr>
        <w:t>with regard to</w:t>
      </w:r>
      <w:proofErr w:type="gramEnd"/>
      <w:r w:rsidRPr="004C7A14">
        <w:rPr>
          <w:rFonts w:ascii="Arial" w:hAnsi="Arial" w:cs="Arial"/>
          <w:sz w:val="24"/>
          <w:szCs w:val="24"/>
        </w:rPr>
        <w:t xml:space="preserve"> safeguarding sensitive customer information at all times. </w:t>
      </w:r>
    </w:p>
    <w:p w14:paraId="56A21918" w14:textId="77777777" w:rsidR="008A3B43" w:rsidRPr="004C7A14" w:rsidRDefault="008A3B43" w:rsidP="008A3B43">
      <w:pPr>
        <w:pStyle w:val="ListParagraph"/>
        <w:rPr>
          <w:rFonts w:ascii="Arial" w:hAnsi="Arial" w:cs="Arial"/>
          <w:sz w:val="24"/>
          <w:szCs w:val="24"/>
        </w:rPr>
      </w:pPr>
    </w:p>
    <w:p w14:paraId="23A9919A" w14:textId="39684D41" w:rsidR="008A3B43" w:rsidRPr="004C7A14" w:rsidRDefault="008A3B43" w:rsidP="008A3B43">
      <w:pPr>
        <w:pStyle w:val="ListParagraph"/>
        <w:numPr>
          <w:ilvl w:val="0"/>
          <w:numId w:val="4"/>
        </w:numPr>
        <w:pBdr>
          <w:top w:val="nil"/>
          <w:left w:val="nil"/>
          <w:bottom w:val="nil"/>
          <w:right w:val="nil"/>
          <w:between w:val="nil"/>
          <w:bar w:val="nil"/>
        </w:pBdr>
        <w:spacing w:after="0" w:line="240" w:lineRule="auto"/>
        <w:jc w:val="both"/>
        <w:rPr>
          <w:rFonts w:ascii="Arial" w:hAnsi="Arial" w:cs="Arial"/>
          <w:sz w:val="24"/>
          <w:szCs w:val="24"/>
        </w:rPr>
      </w:pPr>
      <w:r w:rsidRPr="004C7A14">
        <w:rPr>
          <w:rFonts w:ascii="Arial" w:hAnsi="Arial" w:cs="Arial"/>
          <w:sz w:val="24"/>
          <w:szCs w:val="24"/>
        </w:rPr>
        <w:t>Adhere to and perform the job in line with all company policies, procedures, processes and working practices, including adhering to best practice.</w:t>
      </w:r>
    </w:p>
    <w:p w14:paraId="50BD235E" w14:textId="77777777" w:rsidR="00F9751A" w:rsidRPr="004C7A14" w:rsidRDefault="00F9751A" w:rsidP="00F9751A">
      <w:pPr>
        <w:pStyle w:val="ListParagraph"/>
        <w:rPr>
          <w:rFonts w:ascii="Arial" w:hAnsi="Arial" w:cs="Arial"/>
          <w:sz w:val="24"/>
          <w:szCs w:val="24"/>
        </w:rPr>
      </w:pPr>
    </w:p>
    <w:p w14:paraId="71687E2B" w14:textId="7E6763CC" w:rsidR="00F9751A" w:rsidRPr="004C7A14" w:rsidRDefault="00F9751A" w:rsidP="008A3B43">
      <w:pPr>
        <w:pStyle w:val="ListParagraph"/>
        <w:numPr>
          <w:ilvl w:val="0"/>
          <w:numId w:val="4"/>
        </w:numPr>
        <w:pBdr>
          <w:top w:val="nil"/>
          <w:left w:val="nil"/>
          <w:bottom w:val="nil"/>
          <w:right w:val="nil"/>
          <w:between w:val="nil"/>
          <w:bar w:val="nil"/>
        </w:pBdr>
        <w:spacing w:after="0" w:line="240" w:lineRule="auto"/>
        <w:jc w:val="both"/>
        <w:rPr>
          <w:rFonts w:ascii="Arial" w:hAnsi="Arial" w:cs="Arial"/>
          <w:sz w:val="24"/>
          <w:szCs w:val="24"/>
        </w:rPr>
      </w:pPr>
      <w:r w:rsidRPr="004C7A14">
        <w:rPr>
          <w:rFonts w:ascii="Arial" w:hAnsi="Arial" w:cs="Arial"/>
          <w:sz w:val="24"/>
          <w:szCs w:val="24"/>
        </w:rPr>
        <w:t>Proactively support the on-going development of the department and the IFA through contributing and adhering to quality management developments.</w:t>
      </w:r>
    </w:p>
    <w:p w14:paraId="3B43794B" w14:textId="77777777" w:rsidR="008A3B43" w:rsidRPr="004C7A14" w:rsidRDefault="008A3B43" w:rsidP="008A3B43">
      <w:pPr>
        <w:pStyle w:val="ListParagraph"/>
        <w:rPr>
          <w:rFonts w:ascii="Arial" w:hAnsi="Arial" w:cs="Arial"/>
          <w:sz w:val="24"/>
          <w:szCs w:val="24"/>
        </w:rPr>
      </w:pPr>
    </w:p>
    <w:p w14:paraId="2690FC80" w14:textId="77777777" w:rsidR="006E5998" w:rsidRPr="004C7A14" w:rsidRDefault="006E5998" w:rsidP="008A3B43">
      <w:pPr>
        <w:pStyle w:val="ListParagraph"/>
        <w:numPr>
          <w:ilvl w:val="0"/>
          <w:numId w:val="4"/>
        </w:numPr>
        <w:pBdr>
          <w:top w:val="nil"/>
          <w:left w:val="nil"/>
          <w:bottom w:val="nil"/>
          <w:right w:val="nil"/>
          <w:between w:val="nil"/>
          <w:bar w:val="nil"/>
        </w:pBdr>
        <w:spacing w:after="0" w:line="240" w:lineRule="auto"/>
        <w:jc w:val="both"/>
        <w:rPr>
          <w:rFonts w:ascii="Arial" w:hAnsi="Arial" w:cs="Arial"/>
          <w:sz w:val="24"/>
          <w:szCs w:val="24"/>
        </w:rPr>
      </w:pPr>
      <w:r w:rsidRPr="004C7A14">
        <w:rPr>
          <w:rFonts w:ascii="Arial" w:hAnsi="Arial" w:cs="Arial"/>
          <w:sz w:val="24"/>
          <w:szCs w:val="24"/>
        </w:rPr>
        <w:t>Perform any other duties as may reasonably be required from time-to-time.</w:t>
      </w:r>
      <w:r w:rsidRPr="004C7A14">
        <w:rPr>
          <w:rFonts w:ascii="Arial" w:hAnsi="Arial" w:cs="Arial"/>
          <w:sz w:val="24"/>
          <w:szCs w:val="24"/>
          <w:lang w:val="en-US"/>
        </w:rPr>
        <w:t xml:space="preserve"> </w:t>
      </w:r>
    </w:p>
    <w:p w14:paraId="23339491" w14:textId="77777777" w:rsidR="006E5998" w:rsidRPr="004C7A14" w:rsidRDefault="006E5998" w:rsidP="006E5998">
      <w:pPr>
        <w:ind w:left="720"/>
        <w:rPr>
          <w:rFonts w:ascii="Arial" w:hAnsi="Arial" w:cs="Arial"/>
          <w:color w:val="FF0000"/>
          <w:sz w:val="24"/>
          <w:szCs w:val="24"/>
        </w:rPr>
      </w:pPr>
    </w:p>
    <w:p w14:paraId="76A2DD8B" w14:textId="42EF2265" w:rsidR="004C7A14" w:rsidRDefault="004C7A14" w:rsidP="004C7A14">
      <w:pPr>
        <w:rPr>
          <w:rFonts w:ascii="Arial" w:hAnsi="Arial"/>
          <w:b/>
        </w:rPr>
      </w:pPr>
      <w:r w:rsidRPr="00DF218E">
        <w:rPr>
          <w:rFonts w:ascii="Arial" w:hAnsi="Arial"/>
          <w:b/>
        </w:rPr>
        <w:t xml:space="preserve">This job description is not to be regarded as exclusive or exhaustive. It is intended as an outline indication of the areas of activity and will be amended in the light of the changing needs of the </w:t>
      </w:r>
      <w:r>
        <w:rPr>
          <w:rFonts w:ascii="Arial" w:hAnsi="Arial"/>
          <w:b/>
        </w:rPr>
        <w:t xml:space="preserve">business.  </w:t>
      </w:r>
    </w:p>
    <w:p w14:paraId="33AD09E9" w14:textId="77777777" w:rsidR="002D4A18" w:rsidRPr="004C7A14" w:rsidRDefault="002D4A18" w:rsidP="002D4A18">
      <w:pPr>
        <w:spacing w:after="0" w:line="240" w:lineRule="auto"/>
        <w:rPr>
          <w:rFonts w:ascii="Arial" w:eastAsia="Arial" w:hAnsi="Arial" w:cs="Arial"/>
          <w:sz w:val="24"/>
          <w:szCs w:val="24"/>
        </w:rPr>
      </w:pPr>
    </w:p>
    <w:p w14:paraId="1061F0D6" w14:textId="77777777" w:rsidR="002D4A18" w:rsidRPr="004C7A14" w:rsidRDefault="002D4A18" w:rsidP="002D4A18">
      <w:pPr>
        <w:spacing w:after="0" w:line="240" w:lineRule="auto"/>
        <w:rPr>
          <w:rFonts w:ascii="Arial" w:eastAsia="Arial Bold" w:hAnsi="Arial" w:cs="Arial"/>
          <w:sz w:val="24"/>
          <w:szCs w:val="24"/>
          <w:u w:val="single"/>
        </w:rPr>
      </w:pPr>
    </w:p>
    <w:p w14:paraId="1860F645" w14:textId="77777777" w:rsidR="002D4A18" w:rsidRPr="004C7A14" w:rsidRDefault="002D4A18" w:rsidP="002D4A18">
      <w:pPr>
        <w:spacing w:after="0" w:line="240" w:lineRule="auto"/>
        <w:rPr>
          <w:rFonts w:ascii="Arial" w:hAnsi="Arial" w:cs="Arial"/>
          <w:sz w:val="24"/>
          <w:szCs w:val="24"/>
        </w:rPr>
      </w:pPr>
      <w:r w:rsidRPr="004C7A14">
        <w:rPr>
          <w:rFonts w:ascii="Arial" w:eastAsia="Arial Bold" w:hAnsi="Arial" w:cs="Arial"/>
          <w:sz w:val="24"/>
          <w:szCs w:val="24"/>
          <w:u w:val="single"/>
        </w:rPr>
        <w:br w:type="page"/>
      </w:r>
    </w:p>
    <w:p w14:paraId="002F3D87" w14:textId="77777777" w:rsidR="004C7A14" w:rsidRDefault="004C7A14" w:rsidP="00205207">
      <w:pPr>
        <w:tabs>
          <w:tab w:val="left" w:pos="540"/>
        </w:tabs>
        <w:spacing w:after="0" w:line="240" w:lineRule="auto"/>
        <w:jc w:val="both"/>
        <w:rPr>
          <w:rFonts w:ascii="Arial" w:hAnsi="Arial" w:cs="Arial"/>
          <w:sz w:val="24"/>
          <w:szCs w:val="24"/>
          <w:u w:val="single"/>
        </w:rPr>
      </w:pPr>
    </w:p>
    <w:p w14:paraId="5E6BFEF1" w14:textId="77777777" w:rsidR="004C7A14" w:rsidRDefault="004C7A14" w:rsidP="00205207">
      <w:pPr>
        <w:tabs>
          <w:tab w:val="left" w:pos="540"/>
        </w:tabs>
        <w:spacing w:after="0" w:line="240" w:lineRule="auto"/>
        <w:jc w:val="both"/>
        <w:rPr>
          <w:rFonts w:ascii="Arial" w:hAnsi="Arial" w:cs="Arial"/>
          <w:sz w:val="24"/>
          <w:szCs w:val="24"/>
          <w:u w:val="single"/>
        </w:rPr>
      </w:pPr>
    </w:p>
    <w:p w14:paraId="212D6800" w14:textId="77777777" w:rsidR="004C7A14" w:rsidRDefault="004C7A14" w:rsidP="00205207">
      <w:pPr>
        <w:tabs>
          <w:tab w:val="left" w:pos="540"/>
        </w:tabs>
        <w:spacing w:after="0" w:line="240" w:lineRule="auto"/>
        <w:jc w:val="both"/>
        <w:rPr>
          <w:rFonts w:ascii="Arial" w:hAnsi="Arial" w:cs="Arial"/>
          <w:sz w:val="24"/>
          <w:szCs w:val="24"/>
          <w:u w:val="single"/>
        </w:rPr>
      </w:pPr>
    </w:p>
    <w:p w14:paraId="7ECAA5D0" w14:textId="77777777" w:rsidR="004C7A14" w:rsidRDefault="004C7A14" w:rsidP="00205207">
      <w:pPr>
        <w:tabs>
          <w:tab w:val="left" w:pos="540"/>
        </w:tabs>
        <w:spacing w:after="0" w:line="240" w:lineRule="auto"/>
        <w:jc w:val="both"/>
        <w:rPr>
          <w:rFonts w:ascii="Arial" w:hAnsi="Arial" w:cs="Arial"/>
          <w:sz w:val="24"/>
          <w:szCs w:val="24"/>
          <w:u w:val="single"/>
        </w:rPr>
      </w:pPr>
    </w:p>
    <w:p w14:paraId="5AD47534" w14:textId="514D746E" w:rsidR="002D4A18" w:rsidRPr="004C7A14" w:rsidRDefault="002D4A18" w:rsidP="00205207">
      <w:pPr>
        <w:tabs>
          <w:tab w:val="left" w:pos="540"/>
        </w:tabs>
        <w:spacing w:after="0" w:line="240" w:lineRule="auto"/>
        <w:jc w:val="both"/>
        <w:rPr>
          <w:rFonts w:ascii="Arial" w:eastAsia="Arial Bold" w:hAnsi="Arial" w:cs="Arial"/>
          <w:b/>
          <w:sz w:val="24"/>
          <w:szCs w:val="24"/>
          <w:u w:val="single"/>
        </w:rPr>
      </w:pPr>
      <w:r w:rsidRPr="004C7A14">
        <w:rPr>
          <w:rFonts w:ascii="Arial" w:hAnsi="Arial" w:cs="Arial"/>
          <w:b/>
          <w:sz w:val="24"/>
          <w:szCs w:val="24"/>
          <w:u w:val="single"/>
        </w:rPr>
        <w:t>PERSONNEL SPECIFICATION</w:t>
      </w:r>
    </w:p>
    <w:p w14:paraId="23A13850" w14:textId="77777777" w:rsidR="002D4A18" w:rsidRPr="004C7A14" w:rsidRDefault="002D4A18" w:rsidP="002D4A18">
      <w:pPr>
        <w:spacing w:after="0" w:line="240" w:lineRule="auto"/>
        <w:jc w:val="both"/>
        <w:rPr>
          <w:rFonts w:ascii="Arial" w:eastAsia="Arial Bold" w:hAnsi="Arial" w:cs="Arial"/>
          <w:sz w:val="24"/>
          <w:szCs w:val="24"/>
          <w:u w:val="single"/>
        </w:rPr>
      </w:pPr>
    </w:p>
    <w:p w14:paraId="69F1D095" w14:textId="77777777" w:rsidR="007F1EB5" w:rsidRPr="004C7A14" w:rsidRDefault="007F1EB5" w:rsidP="002D4A18">
      <w:pPr>
        <w:spacing w:after="0" w:line="240" w:lineRule="auto"/>
        <w:jc w:val="both"/>
        <w:rPr>
          <w:rFonts w:ascii="Arial" w:eastAsia="Arial Bold" w:hAnsi="Arial" w:cs="Arial"/>
          <w:sz w:val="24"/>
          <w:szCs w:val="24"/>
        </w:rPr>
      </w:pPr>
    </w:p>
    <w:tbl>
      <w:tblPr>
        <w:tblpPr w:leftFromText="180" w:rightFromText="180" w:vertAnchor="text" w:horzAnchor="margin" w:tblpY="12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4274"/>
        <w:gridCol w:w="3402"/>
      </w:tblGrid>
      <w:tr w:rsidR="007F1EB5" w:rsidRPr="004C7A14" w14:paraId="72C51E03" w14:textId="77777777" w:rsidTr="00963804">
        <w:trPr>
          <w:trHeight w:val="527"/>
        </w:trPr>
        <w:tc>
          <w:tcPr>
            <w:tcW w:w="1817" w:type="dxa"/>
            <w:tcBorders>
              <w:top w:val="single" w:sz="4" w:space="0" w:color="auto"/>
              <w:left w:val="single" w:sz="4" w:space="0" w:color="auto"/>
              <w:right w:val="single" w:sz="4" w:space="0" w:color="auto"/>
            </w:tcBorders>
          </w:tcPr>
          <w:p w14:paraId="7CDBC29C" w14:textId="77777777" w:rsidR="007F1EB5" w:rsidRPr="004C7A14" w:rsidRDefault="007F1EB5" w:rsidP="00024861">
            <w:pPr>
              <w:rPr>
                <w:rFonts w:ascii="Arial" w:hAnsi="Arial" w:cs="Arial"/>
                <w:b/>
                <w:sz w:val="24"/>
                <w:szCs w:val="24"/>
              </w:rPr>
            </w:pPr>
            <w:r w:rsidRPr="004C7A14">
              <w:rPr>
                <w:rFonts w:ascii="Arial" w:hAnsi="Arial" w:cs="Arial"/>
                <w:b/>
                <w:bCs/>
                <w:sz w:val="24"/>
                <w:szCs w:val="24"/>
              </w:rPr>
              <w:t>Criteria</w:t>
            </w:r>
          </w:p>
        </w:tc>
        <w:tc>
          <w:tcPr>
            <w:tcW w:w="4274" w:type="dxa"/>
            <w:tcBorders>
              <w:top w:val="single" w:sz="4" w:space="0" w:color="auto"/>
              <w:left w:val="single" w:sz="4" w:space="0" w:color="auto"/>
              <w:right w:val="single" w:sz="4" w:space="0" w:color="auto"/>
            </w:tcBorders>
          </w:tcPr>
          <w:p w14:paraId="15C5DCC0" w14:textId="77777777" w:rsidR="007F1EB5" w:rsidRPr="004C7A14" w:rsidRDefault="007F1EB5" w:rsidP="00372168">
            <w:pPr>
              <w:rPr>
                <w:rFonts w:ascii="Arial" w:hAnsi="Arial" w:cs="Arial"/>
                <w:b/>
                <w:sz w:val="24"/>
                <w:szCs w:val="24"/>
              </w:rPr>
            </w:pPr>
            <w:r w:rsidRPr="004C7A14">
              <w:rPr>
                <w:rFonts w:ascii="Arial" w:hAnsi="Arial" w:cs="Arial"/>
                <w:b/>
                <w:sz w:val="24"/>
                <w:szCs w:val="24"/>
              </w:rPr>
              <w:t>Essential:</w:t>
            </w:r>
          </w:p>
        </w:tc>
        <w:tc>
          <w:tcPr>
            <w:tcW w:w="3402" w:type="dxa"/>
            <w:tcBorders>
              <w:top w:val="single" w:sz="4" w:space="0" w:color="auto"/>
              <w:left w:val="single" w:sz="4" w:space="0" w:color="auto"/>
              <w:right w:val="single" w:sz="4" w:space="0" w:color="auto"/>
            </w:tcBorders>
          </w:tcPr>
          <w:p w14:paraId="62B271D0" w14:textId="77777777" w:rsidR="007F1EB5" w:rsidRPr="004C7A14" w:rsidRDefault="00372168" w:rsidP="00024861">
            <w:pPr>
              <w:rPr>
                <w:rFonts w:ascii="Arial" w:hAnsi="Arial" w:cs="Arial"/>
                <w:b/>
                <w:sz w:val="24"/>
                <w:szCs w:val="24"/>
              </w:rPr>
            </w:pPr>
            <w:r w:rsidRPr="004C7A14">
              <w:rPr>
                <w:rFonts w:ascii="Arial" w:hAnsi="Arial" w:cs="Arial"/>
                <w:b/>
                <w:sz w:val="24"/>
                <w:szCs w:val="24"/>
              </w:rPr>
              <w:t>Desirable:</w:t>
            </w:r>
          </w:p>
        </w:tc>
      </w:tr>
      <w:tr w:rsidR="007F1EB5" w:rsidRPr="004C7A14" w14:paraId="022C6ED9" w14:textId="77777777" w:rsidTr="00963804">
        <w:trPr>
          <w:trHeight w:val="1251"/>
        </w:trPr>
        <w:tc>
          <w:tcPr>
            <w:tcW w:w="1817" w:type="dxa"/>
            <w:tcBorders>
              <w:top w:val="single" w:sz="4" w:space="0" w:color="auto"/>
              <w:left w:val="single" w:sz="4" w:space="0" w:color="auto"/>
              <w:right w:val="single" w:sz="4" w:space="0" w:color="auto"/>
            </w:tcBorders>
          </w:tcPr>
          <w:p w14:paraId="0F1D570C" w14:textId="77777777" w:rsidR="007F1EB5" w:rsidRPr="004C7A14" w:rsidRDefault="007F1EB5" w:rsidP="00024861">
            <w:pPr>
              <w:rPr>
                <w:rFonts w:ascii="Arial" w:hAnsi="Arial" w:cs="Arial"/>
                <w:b/>
                <w:sz w:val="24"/>
                <w:szCs w:val="24"/>
              </w:rPr>
            </w:pPr>
          </w:p>
          <w:p w14:paraId="73A127DF" w14:textId="77777777" w:rsidR="007F1EB5" w:rsidRPr="004C7A14" w:rsidRDefault="007F1EB5" w:rsidP="00024861">
            <w:pPr>
              <w:rPr>
                <w:rFonts w:ascii="Arial" w:hAnsi="Arial" w:cs="Arial"/>
                <w:b/>
                <w:sz w:val="24"/>
                <w:szCs w:val="24"/>
              </w:rPr>
            </w:pPr>
            <w:r w:rsidRPr="004C7A14">
              <w:rPr>
                <w:rFonts w:ascii="Arial" w:hAnsi="Arial" w:cs="Arial"/>
                <w:b/>
                <w:sz w:val="24"/>
                <w:szCs w:val="24"/>
              </w:rPr>
              <w:t xml:space="preserve">1. Education &amp; qualification </w:t>
            </w:r>
          </w:p>
        </w:tc>
        <w:tc>
          <w:tcPr>
            <w:tcW w:w="4274" w:type="dxa"/>
            <w:tcBorders>
              <w:top w:val="single" w:sz="4" w:space="0" w:color="auto"/>
              <w:left w:val="single" w:sz="4" w:space="0" w:color="auto"/>
              <w:right w:val="single" w:sz="4" w:space="0" w:color="auto"/>
            </w:tcBorders>
          </w:tcPr>
          <w:p w14:paraId="08837EEA" w14:textId="355EC0DF" w:rsidR="007F1EB5" w:rsidRPr="004C7A14" w:rsidRDefault="007F1EB5" w:rsidP="00024861">
            <w:pPr>
              <w:rPr>
                <w:rFonts w:ascii="Arial" w:hAnsi="Arial" w:cs="Arial"/>
                <w:sz w:val="24"/>
                <w:szCs w:val="24"/>
              </w:rPr>
            </w:pPr>
            <w:r w:rsidRPr="004C7A14">
              <w:rPr>
                <w:rFonts w:ascii="Arial" w:hAnsi="Arial" w:cs="Arial"/>
                <w:sz w:val="24"/>
                <w:szCs w:val="24"/>
              </w:rPr>
              <w:t xml:space="preserve">1.1 </w:t>
            </w:r>
            <w:r w:rsidR="008546E8">
              <w:rPr>
                <w:rFonts w:ascii="Arial" w:hAnsi="Arial" w:cs="Arial"/>
                <w:sz w:val="24"/>
                <w:szCs w:val="24"/>
              </w:rPr>
              <w:t>A</w:t>
            </w:r>
            <w:r w:rsidRPr="004C7A14">
              <w:rPr>
                <w:rFonts w:ascii="Arial" w:hAnsi="Arial" w:cs="Arial"/>
                <w:sz w:val="24"/>
                <w:szCs w:val="24"/>
              </w:rPr>
              <w:t xml:space="preserve"> minimum of 5 GCSE passes (Grade C or above), including English and Maths (or equivalent qualification).</w:t>
            </w:r>
          </w:p>
        </w:tc>
        <w:tc>
          <w:tcPr>
            <w:tcW w:w="3402" w:type="dxa"/>
            <w:tcBorders>
              <w:top w:val="single" w:sz="4" w:space="0" w:color="auto"/>
              <w:left w:val="single" w:sz="4" w:space="0" w:color="auto"/>
              <w:right w:val="single" w:sz="4" w:space="0" w:color="auto"/>
            </w:tcBorders>
          </w:tcPr>
          <w:p w14:paraId="2FB9B39E" w14:textId="1C3E911E" w:rsidR="007F1EB5" w:rsidRPr="004C7A14" w:rsidRDefault="008546E8" w:rsidP="008546E8">
            <w:pPr>
              <w:rPr>
                <w:rFonts w:ascii="Arial" w:hAnsi="Arial" w:cs="Arial"/>
                <w:sz w:val="24"/>
                <w:szCs w:val="24"/>
              </w:rPr>
            </w:pPr>
            <w:r>
              <w:rPr>
                <w:rFonts w:ascii="Arial" w:hAnsi="Arial" w:cs="Arial"/>
                <w:sz w:val="24"/>
                <w:szCs w:val="24"/>
              </w:rPr>
              <w:t>1.2 Holds a Business Administration qualification.</w:t>
            </w:r>
          </w:p>
        </w:tc>
      </w:tr>
      <w:tr w:rsidR="007F1EB5" w:rsidRPr="004C7A14" w14:paraId="5277589E" w14:textId="77777777" w:rsidTr="00963804">
        <w:trPr>
          <w:trHeight w:val="857"/>
        </w:trPr>
        <w:tc>
          <w:tcPr>
            <w:tcW w:w="1817" w:type="dxa"/>
            <w:tcBorders>
              <w:top w:val="single" w:sz="4" w:space="0" w:color="auto"/>
              <w:left w:val="single" w:sz="4" w:space="0" w:color="auto"/>
              <w:bottom w:val="single" w:sz="4" w:space="0" w:color="auto"/>
              <w:right w:val="single" w:sz="4" w:space="0" w:color="auto"/>
            </w:tcBorders>
            <w:hideMark/>
          </w:tcPr>
          <w:p w14:paraId="7DA52204" w14:textId="77777777" w:rsidR="007F1EB5" w:rsidRPr="004C7A14" w:rsidRDefault="007F1EB5" w:rsidP="00024861">
            <w:pPr>
              <w:rPr>
                <w:rFonts w:ascii="Arial" w:hAnsi="Arial" w:cs="Arial"/>
                <w:b/>
                <w:sz w:val="24"/>
                <w:szCs w:val="24"/>
              </w:rPr>
            </w:pPr>
          </w:p>
          <w:p w14:paraId="4316F395" w14:textId="77777777" w:rsidR="007F1EB5" w:rsidRPr="004C7A14" w:rsidRDefault="007F1EB5" w:rsidP="00024861">
            <w:pPr>
              <w:rPr>
                <w:rFonts w:ascii="Arial" w:hAnsi="Arial" w:cs="Arial"/>
                <w:b/>
                <w:sz w:val="24"/>
                <w:szCs w:val="24"/>
              </w:rPr>
            </w:pPr>
            <w:r w:rsidRPr="004C7A14">
              <w:rPr>
                <w:rFonts w:ascii="Arial" w:hAnsi="Arial" w:cs="Arial"/>
                <w:b/>
                <w:sz w:val="24"/>
                <w:szCs w:val="24"/>
              </w:rPr>
              <w:t>2. Experience</w:t>
            </w:r>
          </w:p>
          <w:p w14:paraId="628B7CE9" w14:textId="77777777" w:rsidR="007F1EB5" w:rsidRPr="004C7A14" w:rsidRDefault="007F1EB5" w:rsidP="00024861">
            <w:pPr>
              <w:rPr>
                <w:rFonts w:ascii="Arial" w:hAnsi="Arial" w:cs="Arial"/>
                <w:b/>
                <w:sz w:val="24"/>
                <w:szCs w:val="24"/>
              </w:rPr>
            </w:pPr>
          </w:p>
        </w:tc>
        <w:tc>
          <w:tcPr>
            <w:tcW w:w="4274" w:type="dxa"/>
            <w:tcBorders>
              <w:top w:val="single" w:sz="4" w:space="0" w:color="auto"/>
              <w:left w:val="single" w:sz="4" w:space="0" w:color="auto"/>
              <w:right w:val="single" w:sz="4" w:space="0" w:color="auto"/>
            </w:tcBorders>
          </w:tcPr>
          <w:p w14:paraId="1C43D20F" w14:textId="630E3236" w:rsidR="007F1EB5" w:rsidRPr="004C7A14" w:rsidRDefault="007F1EB5" w:rsidP="00E25D3E">
            <w:pPr>
              <w:rPr>
                <w:rFonts w:ascii="Arial" w:hAnsi="Arial" w:cs="Arial"/>
                <w:sz w:val="24"/>
                <w:szCs w:val="24"/>
              </w:rPr>
            </w:pPr>
            <w:r w:rsidRPr="004C7A14">
              <w:rPr>
                <w:rFonts w:ascii="Arial" w:hAnsi="Arial" w:cs="Arial"/>
                <w:sz w:val="24"/>
                <w:szCs w:val="24"/>
              </w:rPr>
              <w:t xml:space="preserve">2.1 </w:t>
            </w:r>
            <w:r w:rsidR="008546E8">
              <w:rPr>
                <w:rFonts w:ascii="Arial" w:hAnsi="Arial" w:cs="Arial"/>
                <w:sz w:val="24"/>
                <w:szCs w:val="24"/>
              </w:rPr>
              <w:t>Has</w:t>
            </w:r>
            <w:r w:rsidRPr="004C7A14">
              <w:rPr>
                <w:rFonts w:ascii="Arial" w:hAnsi="Arial" w:cs="Arial"/>
                <w:sz w:val="24"/>
                <w:szCs w:val="24"/>
              </w:rPr>
              <w:t xml:space="preserve"> a minimum of </w:t>
            </w:r>
            <w:r w:rsidR="00EB08AA" w:rsidRPr="004C7A14">
              <w:rPr>
                <w:rFonts w:ascii="Arial" w:hAnsi="Arial" w:cs="Arial"/>
                <w:sz w:val="24"/>
                <w:szCs w:val="24"/>
              </w:rPr>
              <w:t>1</w:t>
            </w:r>
            <w:r w:rsidRPr="004C7A14">
              <w:rPr>
                <w:rFonts w:ascii="Arial" w:hAnsi="Arial" w:cs="Arial"/>
                <w:sz w:val="24"/>
                <w:szCs w:val="24"/>
              </w:rPr>
              <w:t xml:space="preserve"> year</w:t>
            </w:r>
            <w:r w:rsidR="00EB08AA" w:rsidRPr="004C7A14">
              <w:rPr>
                <w:rFonts w:ascii="Arial" w:hAnsi="Arial" w:cs="Arial"/>
                <w:sz w:val="24"/>
                <w:szCs w:val="24"/>
              </w:rPr>
              <w:t>’</w:t>
            </w:r>
            <w:r w:rsidRPr="004C7A14">
              <w:rPr>
                <w:rFonts w:ascii="Arial" w:hAnsi="Arial" w:cs="Arial"/>
                <w:sz w:val="24"/>
                <w:szCs w:val="24"/>
              </w:rPr>
              <w:t xml:space="preserve">s relevant </w:t>
            </w:r>
            <w:r w:rsidR="00E25D3E">
              <w:rPr>
                <w:rFonts w:ascii="Arial" w:hAnsi="Arial" w:cs="Arial"/>
                <w:sz w:val="24"/>
                <w:szCs w:val="24"/>
              </w:rPr>
              <w:t xml:space="preserve">administration </w:t>
            </w:r>
            <w:r w:rsidRPr="004C7A14">
              <w:rPr>
                <w:rFonts w:ascii="Arial" w:hAnsi="Arial" w:cs="Arial"/>
                <w:sz w:val="24"/>
                <w:szCs w:val="24"/>
              </w:rPr>
              <w:t>experience in a busy office environment.</w:t>
            </w:r>
          </w:p>
          <w:p w14:paraId="1C4979F1" w14:textId="414DB396" w:rsidR="007F1EB5" w:rsidRPr="004C7A14" w:rsidRDefault="00463752" w:rsidP="00E25D3E">
            <w:pPr>
              <w:rPr>
                <w:rFonts w:ascii="Arial" w:hAnsi="Arial" w:cs="Arial"/>
                <w:b/>
                <w:sz w:val="24"/>
                <w:szCs w:val="24"/>
              </w:rPr>
            </w:pPr>
            <w:r>
              <w:rPr>
                <w:rFonts w:ascii="Arial" w:hAnsi="Arial" w:cs="Arial"/>
                <w:sz w:val="24"/>
                <w:szCs w:val="24"/>
              </w:rPr>
              <w:t xml:space="preserve">2.2 </w:t>
            </w:r>
            <w:r w:rsidR="00C66500">
              <w:rPr>
                <w:rFonts w:ascii="Arial" w:hAnsi="Arial" w:cs="Arial"/>
                <w:sz w:val="24"/>
                <w:szCs w:val="24"/>
              </w:rPr>
              <w:t>Demonstrable</w:t>
            </w:r>
            <w:r w:rsidR="00E25D3E">
              <w:rPr>
                <w:rFonts w:ascii="Arial" w:hAnsi="Arial" w:cs="Arial"/>
                <w:sz w:val="24"/>
                <w:szCs w:val="24"/>
              </w:rPr>
              <w:t xml:space="preserve"> experience of report writing</w:t>
            </w:r>
            <w:r w:rsidR="0022687D">
              <w:rPr>
                <w:rFonts w:ascii="Arial" w:hAnsi="Arial" w:cs="Arial"/>
                <w:sz w:val="24"/>
                <w:szCs w:val="24"/>
              </w:rPr>
              <w:t xml:space="preserve">, </w:t>
            </w:r>
            <w:r w:rsidR="00E25D3E">
              <w:rPr>
                <w:rFonts w:ascii="Arial" w:hAnsi="Arial" w:cs="Arial"/>
                <w:sz w:val="24"/>
                <w:szCs w:val="24"/>
              </w:rPr>
              <w:t>drafting letters and other documentation.</w:t>
            </w:r>
          </w:p>
        </w:tc>
        <w:tc>
          <w:tcPr>
            <w:tcW w:w="3402" w:type="dxa"/>
            <w:tcBorders>
              <w:top w:val="single" w:sz="4" w:space="0" w:color="auto"/>
              <w:left w:val="single" w:sz="4" w:space="0" w:color="auto"/>
              <w:right w:val="single" w:sz="4" w:space="0" w:color="auto"/>
            </w:tcBorders>
          </w:tcPr>
          <w:p w14:paraId="243F6825" w14:textId="7406A807" w:rsidR="00E25D3E" w:rsidRDefault="00E25D3E" w:rsidP="00E25D3E">
            <w:pPr>
              <w:pBdr>
                <w:top w:val="nil"/>
                <w:left w:val="nil"/>
                <w:bottom w:val="nil"/>
                <w:right w:val="nil"/>
                <w:between w:val="nil"/>
                <w:bar w:val="nil"/>
              </w:pBdr>
              <w:tabs>
                <w:tab w:val="num" w:pos="785"/>
              </w:tabs>
              <w:rPr>
                <w:rFonts w:ascii="Arial" w:hAnsi="Arial" w:cs="Arial"/>
                <w:sz w:val="24"/>
                <w:szCs w:val="24"/>
              </w:rPr>
            </w:pPr>
            <w:r>
              <w:rPr>
                <w:rFonts w:ascii="Arial" w:hAnsi="Arial" w:cs="Arial"/>
                <w:sz w:val="24"/>
                <w:szCs w:val="24"/>
              </w:rPr>
              <w:t xml:space="preserve">2.3 Has </w:t>
            </w:r>
            <w:r w:rsidRPr="004C7A14">
              <w:rPr>
                <w:rFonts w:ascii="Arial" w:hAnsi="Arial" w:cs="Arial"/>
                <w:sz w:val="24"/>
                <w:szCs w:val="24"/>
              </w:rPr>
              <w:t xml:space="preserve">a minimum of </w:t>
            </w:r>
            <w:r>
              <w:rPr>
                <w:rFonts w:ascii="Arial" w:hAnsi="Arial" w:cs="Arial"/>
                <w:sz w:val="24"/>
                <w:szCs w:val="24"/>
              </w:rPr>
              <w:t>2</w:t>
            </w:r>
            <w:r w:rsidRPr="004C7A14">
              <w:rPr>
                <w:rFonts w:ascii="Arial" w:hAnsi="Arial" w:cs="Arial"/>
                <w:sz w:val="24"/>
                <w:szCs w:val="24"/>
              </w:rPr>
              <w:t xml:space="preserve"> year’s relevant </w:t>
            </w:r>
            <w:r>
              <w:rPr>
                <w:rFonts w:ascii="Arial" w:hAnsi="Arial" w:cs="Arial"/>
                <w:sz w:val="24"/>
                <w:szCs w:val="24"/>
              </w:rPr>
              <w:t xml:space="preserve">administration </w:t>
            </w:r>
            <w:r w:rsidRPr="004C7A14">
              <w:rPr>
                <w:rFonts w:ascii="Arial" w:hAnsi="Arial" w:cs="Arial"/>
                <w:sz w:val="24"/>
                <w:szCs w:val="24"/>
              </w:rPr>
              <w:t>experience in a busy office environment.</w:t>
            </w:r>
          </w:p>
          <w:p w14:paraId="49D7C26E" w14:textId="4B22B022" w:rsidR="007F1EB5" w:rsidRPr="004C7A14" w:rsidRDefault="00E25D3E" w:rsidP="00E25D3E">
            <w:pPr>
              <w:pBdr>
                <w:top w:val="nil"/>
                <w:left w:val="nil"/>
                <w:bottom w:val="nil"/>
                <w:right w:val="nil"/>
                <w:between w:val="nil"/>
                <w:bar w:val="nil"/>
              </w:pBdr>
              <w:tabs>
                <w:tab w:val="num" w:pos="785"/>
              </w:tabs>
              <w:rPr>
                <w:rFonts w:ascii="Arial" w:hAnsi="Arial" w:cs="Arial"/>
                <w:sz w:val="24"/>
                <w:szCs w:val="24"/>
              </w:rPr>
            </w:pPr>
            <w:r>
              <w:rPr>
                <w:rFonts w:ascii="Arial" w:hAnsi="Arial" w:cs="Arial"/>
                <w:sz w:val="24"/>
                <w:szCs w:val="24"/>
              </w:rPr>
              <w:t xml:space="preserve">2.4 </w:t>
            </w:r>
            <w:r w:rsidR="008546E8">
              <w:rPr>
                <w:rFonts w:ascii="Arial" w:hAnsi="Arial" w:cs="Arial"/>
                <w:sz w:val="24"/>
                <w:szCs w:val="24"/>
              </w:rPr>
              <w:t>Has</w:t>
            </w:r>
            <w:r w:rsidR="007F1EB5" w:rsidRPr="004C7A14">
              <w:rPr>
                <w:rFonts w:ascii="Arial" w:hAnsi="Arial" w:cs="Arial"/>
                <w:sz w:val="24"/>
                <w:szCs w:val="24"/>
              </w:rPr>
              <w:t xml:space="preserve"> </w:t>
            </w:r>
            <w:r w:rsidR="008546E8">
              <w:rPr>
                <w:rFonts w:ascii="Arial" w:hAnsi="Arial" w:cs="Arial"/>
                <w:sz w:val="24"/>
                <w:szCs w:val="24"/>
              </w:rPr>
              <w:t>1</w:t>
            </w:r>
            <w:r w:rsidR="007F1EB5" w:rsidRPr="004C7A14">
              <w:rPr>
                <w:rFonts w:ascii="Arial" w:hAnsi="Arial" w:cs="Arial"/>
                <w:sz w:val="24"/>
                <w:szCs w:val="24"/>
              </w:rPr>
              <w:t xml:space="preserve"> </w:t>
            </w:r>
            <w:r w:rsidR="008546E8" w:rsidRPr="004C7A14">
              <w:rPr>
                <w:rFonts w:ascii="Arial" w:hAnsi="Arial" w:cs="Arial"/>
                <w:sz w:val="24"/>
                <w:szCs w:val="24"/>
              </w:rPr>
              <w:t>years’ experience</w:t>
            </w:r>
            <w:r w:rsidR="007F1EB5" w:rsidRPr="004C7A14">
              <w:rPr>
                <w:rFonts w:ascii="Arial" w:hAnsi="Arial" w:cs="Arial"/>
                <w:sz w:val="24"/>
                <w:szCs w:val="24"/>
              </w:rPr>
              <w:t xml:space="preserve"> in the delivery of other projects/programmes.</w:t>
            </w:r>
          </w:p>
          <w:p w14:paraId="754AD26B" w14:textId="682471BD" w:rsidR="00372168" w:rsidRPr="004C7A14" w:rsidRDefault="00E25D3E" w:rsidP="00E25D3E">
            <w:pPr>
              <w:pBdr>
                <w:top w:val="nil"/>
                <w:left w:val="nil"/>
                <w:bottom w:val="nil"/>
                <w:right w:val="nil"/>
                <w:between w:val="nil"/>
                <w:bar w:val="nil"/>
              </w:pBdr>
              <w:tabs>
                <w:tab w:val="num" w:pos="785"/>
              </w:tabs>
              <w:spacing w:after="0" w:line="240" w:lineRule="auto"/>
              <w:rPr>
                <w:rFonts w:ascii="Arial" w:hAnsi="Arial" w:cs="Arial"/>
                <w:sz w:val="24"/>
                <w:szCs w:val="24"/>
              </w:rPr>
            </w:pPr>
            <w:r>
              <w:rPr>
                <w:rFonts w:ascii="Arial" w:hAnsi="Arial" w:cs="Arial"/>
                <w:sz w:val="24"/>
                <w:szCs w:val="24"/>
              </w:rPr>
              <w:t>2.4</w:t>
            </w:r>
            <w:r w:rsidR="00372168" w:rsidRPr="004C7A14">
              <w:rPr>
                <w:rFonts w:ascii="Arial" w:hAnsi="Arial" w:cs="Arial"/>
                <w:sz w:val="24"/>
                <w:szCs w:val="24"/>
              </w:rPr>
              <w:t xml:space="preserve"> Experience in a similar role/industry</w:t>
            </w:r>
            <w:r w:rsidR="008546E8">
              <w:rPr>
                <w:rFonts w:ascii="Arial" w:hAnsi="Arial" w:cs="Arial"/>
                <w:sz w:val="24"/>
                <w:szCs w:val="24"/>
              </w:rPr>
              <w:t xml:space="preserve"> would be desirable</w:t>
            </w:r>
            <w:r w:rsidR="00372168" w:rsidRPr="004C7A14">
              <w:rPr>
                <w:rFonts w:ascii="Arial" w:hAnsi="Arial" w:cs="Arial"/>
                <w:sz w:val="24"/>
                <w:szCs w:val="24"/>
              </w:rPr>
              <w:t>.</w:t>
            </w:r>
          </w:p>
        </w:tc>
      </w:tr>
      <w:tr w:rsidR="007F1EB5" w:rsidRPr="004C7A14" w14:paraId="3EF9F1C2" w14:textId="77777777" w:rsidTr="00963804">
        <w:trPr>
          <w:trHeight w:val="1013"/>
        </w:trPr>
        <w:tc>
          <w:tcPr>
            <w:tcW w:w="1817" w:type="dxa"/>
            <w:tcBorders>
              <w:top w:val="single" w:sz="4" w:space="0" w:color="auto"/>
              <w:left w:val="single" w:sz="4" w:space="0" w:color="auto"/>
              <w:right w:val="single" w:sz="4" w:space="0" w:color="auto"/>
            </w:tcBorders>
            <w:hideMark/>
          </w:tcPr>
          <w:p w14:paraId="478F8814" w14:textId="77777777" w:rsidR="007F1EB5" w:rsidRPr="004C7A14" w:rsidRDefault="007F1EB5" w:rsidP="00024861">
            <w:pPr>
              <w:rPr>
                <w:rFonts w:ascii="Arial" w:hAnsi="Arial" w:cs="Arial"/>
                <w:b/>
                <w:sz w:val="24"/>
                <w:szCs w:val="24"/>
              </w:rPr>
            </w:pPr>
            <w:r w:rsidRPr="004C7A14">
              <w:rPr>
                <w:rFonts w:ascii="Arial" w:hAnsi="Arial" w:cs="Arial"/>
                <w:sz w:val="24"/>
                <w:szCs w:val="24"/>
              </w:rPr>
              <w:br w:type="page"/>
            </w:r>
          </w:p>
          <w:p w14:paraId="68644992" w14:textId="77777777" w:rsidR="007F1EB5" w:rsidRPr="004C7A14" w:rsidRDefault="007F1EB5" w:rsidP="00024861">
            <w:pPr>
              <w:rPr>
                <w:rFonts w:ascii="Arial" w:hAnsi="Arial" w:cs="Arial"/>
                <w:b/>
                <w:sz w:val="24"/>
                <w:szCs w:val="24"/>
              </w:rPr>
            </w:pPr>
          </w:p>
          <w:p w14:paraId="14F0000B" w14:textId="00609A2E" w:rsidR="007F1EB5" w:rsidRPr="004C7A14" w:rsidRDefault="007F1EB5" w:rsidP="00024861">
            <w:pPr>
              <w:rPr>
                <w:rFonts w:ascii="Arial" w:hAnsi="Arial" w:cs="Arial"/>
                <w:b/>
                <w:sz w:val="24"/>
                <w:szCs w:val="24"/>
              </w:rPr>
            </w:pPr>
          </w:p>
          <w:p w14:paraId="563E6370" w14:textId="77777777" w:rsidR="007F1EB5" w:rsidRPr="004C7A14" w:rsidRDefault="007F1EB5" w:rsidP="00024861">
            <w:pPr>
              <w:rPr>
                <w:rFonts w:ascii="Arial" w:hAnsi="Arial" w:cs="Arial"/>
                <w:b/>
                <w:sz w:val="24"/>
                <w:szCs w:val="24"/>
              </w:rPr>
            </w:pPr>
            <w:r w:rsidRPr="004C7A14">
              <w:rPr>
                <w:rFonts w:ascii="Arial" w:hAnsi="Arial" w:cs="Arial"/>
                <w:b/>
                <w:sz w:val="24"/>
                <w:szCs w:val="24"/>
              </w:rPr>
              <w:t>3. Skills, knowledge &amp; competencies</w:t>
            </w:r>
          </w:p>
          <w:p w14:paraId="11D4B774" w14:textId="77777777" w:rsidR="007F1EB5" w:rsidRDefault="007F1EB5" w:rsidP="00024861">
            <w:pPr>
              <w:rPr>
                <w:rFonts w:ascii="Arial" w:hAnsi="Arial" w:cs="Arial"/>
                <w:b/>
                <w:sz w:val="24"/>
                <w:szCs w:val="24"/>
              </w:rPr>
            </w:pPr>
          </w:p>
          <w:p w14:paraId="010F6669" w14:textId="77777777" w:rsidR="00E25D3E" w:rsidRDefault="00E25D3E" w:rsidP="00024861">
            <w:pPr>
              <w:rPr>
                <w:rFonts w:ascii="Arial" w:hAnsi="Arial" w:cs="Arial"/>
                <w:b/>
                <w:sz w:val="24"/>
                <w:szCs w:val="24"/>
              </w:rPr>
            </w:pPr>
          </w:p>
          <w:p w14:paraId="79247C45" w14:textId="77777777" w:rsidR="00E25D3E" w:rsidRDefault="00E25D3E" w:rsidP="00024861">
            <w:pPr>
              <w:rPr>
                <w:rFonts w:ascii="Arial" w:hAnsi="Arial" w:cs="Arial"/>
                <w:b/>
                <w:sz w:val="24"/>
                <w:szCs w:val="24"/>
              </w:rPr>
            </w:pPr>
          </w:p>
          <w:p w14:paraId="796B2E4B" w14:textId="77777777" w:rsidR="00E25D3E" w:rsidRDefault="00E25D3E" w:rsidP="00024861">
            <w:pPr>
              <w:rPr>
                <w:rFonts w:ascii="Arial" w:hAnsi="Arial" w:cs="Arial"/>
                <w:b/>
                <w:sz w:val="24"/>
                <w:szCs w:val="24"/>
              </w:rPr>
            </w:pPr>
          </w:p>
          <w:p w14:paraId="3279976E" w14:textId="07C05AE1" w:rsidR="00E25D3E" w:rsidRPr="004C7A14" w:rsidRDefault="00E25D3E" w:rsidP="00024861">
            <w:pPr>
              <w:rPr>
                <w:rFonts w:ascii="Arial" w:hAnsi="Arial" w:cs="Arial"/>
                <w:b/>
                <w:sz w:val="24"/>
                <w:szCs w:val="24"/>
              </w:rPr>
            </w:pPr>
          </w:p>
        </w:tc>
        <w:tc>
          <w:tcPr>
            <w:tcW w:w="4274" w:type="dxa"/>
            <w:tcBorders>
              <w:top w:val="single" w:sz="4" w:space="0" w:color="auto"/>
              <w:left w:val="single" w:sz="4" w:space="0" w:color="auto"/>
              <w:right w:val="single" w:sz="4" w:space="0" w:color="auto"/>
            </w:tcBorders>
          </w:tcPr>
          <w:p w14:paraId="5CAC2DEE" w14:textId="2ABCAC87" w:rsidR="007F1EB5" w:rsidRPr="004C7A14" w:rsidRDefault="007F1EB5" w:rsidP="00024861">
            <w:pPr>
              <w:pStyle w:val="ListParagraph"/>
              <w:ind w:left="0"/>
              <w:rPr>
                <w:rFonts w:ascii="Arial" w:hAnsi="Arial" w:cs="Arial"/>
                <w:sz w:val="24"/>
                <w:szCs w:val="24"/>
                <w:u w:val="single"/>
              </w:rPr>
            </w:pPr>
            <w:r w:rsidRPr="004C7A14">
              <w:rPr>
                <w:rFonts w:ascii="Arial" w:hAnsi="Arial" w:cs="Arial"/>
                <w:sz w:val="24"/>
                <w:szCs w:val="24"/>
              </w:rPr>
              <w:t>3.1 Strong ICT skills and proficient in the use of Microsoft Office applications including Word, Outlook, PowerPoint and Excel.</w:t>
            </w:r>
          </w:p>
          <w:p w14:paraId="546AEDA2" w14:textId="77777777" w:rsidR="007F1EB5" w:rsidRPr="004C7A14" w:rsidRDefault="007F1EB5" w:rsidP="00024861">
            <w:pPr>
              <w:pStyle w:val="ListParagraph"/>
              <w:ind w:left="0"/>
              <w:rPr>
                <w:rFonts w:ascii="Arial" w:hAnsi="Arial" w:cs="Arial"/>
                <w:sz w:val="24"/>
                <w:szCs w:val="24"/>
              </w:rPr>
            </w:pPr>
          </w:p>
          <w:p w14:paraId="252B4874" w14:textId="77777777" w:rsidR="007F1EB5" w:rsidRPr="004C7A14" w:rsidRDefault="007F1EB5" w:rsidP="00024861">
            <w:pPr>
              <w:pStyle w:val="ListParagraph"/>
              <w:ind w:left="0"/>
              <w:rPr>
                <w:rFonts w:ascii="Arial" w:hAnsi="Arial" w:cs="Arial"/>
                <w:sz w:val="24"/>
                <w:szCs w:val="24"/>
                <w:u w:val="single"/>
              </w:rPr>
            </w:pPr>
            <w:r w:rsidRPr="004C7A14">
              <w:rPr>
                <w:rFonts w:ascii="Arial" w:hAnsi="Arial" w:cs="Arial"/>
                <w:sz w:val="24"/>
                <w:szCs w:val="24"/>
              </w:rPr>
              <w:t xml:space="preserve">3.2 </w:t>
            </w:r>
            <w:r w:rsidR="00C52B37" w:rsidRPr="004C7A14">
              <w:rPr>
                <w:rFonts w:ascii="Arial" w:hAnsi="Arial" w:cs="Arial"/>
                <w:sz w:val="24"/>
                <w:szCs w:val="24"/>
              </w:rPr>
              <w:t>Able to demonstrate an e</w:t>
            </w:r>
            <w:r w:rsidRPr="004C7A14">
              <w:rPr>
                <w:rFonts w:ascii="Arial" w:hAnsi="Arial" w:cs="Arial"/>
                <w:sz w:val="24"/>
                <w:szCs w:val="24"/>
              </w:rPr>
              <w:t>xcellent command of the English Language and strong written and oral communication skills.</w:t>
            </w:r>
          </w:p>
          <w:p w14:paraId="08875380" w14:textId="77777777" w:rsidR="007F1EB5" w:rsidRPr="004C7A14" w:rsidRDefault="007F1EB5" w:rsidP="00024861">
            <w:pPr>
              <w:pStyle w:val="ListParagraph"/>
              <w:ind w:left="0"/>
              <w:rPr>
                <w:rFonts w:ascii="Arial" w:hAnsi="Arial" w:cs="Arial"/>
                <w:sz w:val="24"/>
                <w:szCs w:val="24"/>
              </w:rPr>
            </w:pPr>
          </w:p>
          <w:p w14:paraId="13A8ECB9" w14:textId="77777777" w:rsidR="007F1EB5" w:rsidRDefault="007F1EB5" w:rsidP="00EB08AA">
            <w:pPr>
              <w:pStyle w:val="ListParagraph"/>
              <w:ind w:left="0"/>
              <w:rPr>
                <w:rFonts w:ascii="Arial" w:hAnsi="Arial" w:cs="Arial"/>
                <w:sz w:val="24"/>
                <w:szCs w:val="24"/>
              </w:rPr>
            </w:pPr>
            <w:r w:rsidRPr="004C7A14">
              <w:rPr>
                <w:rFonts w:ascii="Arial" w:hAnsi="Arial" w:cs="Arial"/>
                <w:sz w:val="24"/>
                <w:szCs w:val="24"/>
              </w:rPr>
              <w:t xml:space="preserve">3.3. Able to demonstrate good planning and organisational skills, including the ability to manage a challenging workload with multiple and often conflicting priorities </w:t>
            </w:r>
            <w:proofErr w:type="gramStart"/>
            <w:r w:rsidRPr="004C7A14">
              <w:rPr>
                <w:rFonts w:ascii="Arial" w:hAnsi="Arial" w:cs="Arial"/>
                <w:sz w:val="24"/>
                <w:szCs w:val="24"/>
              </w:rPr>
              <w:t>in order to</w:t>
            </w:r>
            <w:proofErr w:type="gramEnd"/>
            <w:r w:rsidRPr="004C7A14">
              <w:rPr>
                <w:rFonts w:ascii="Arial" w:hAnsi="Arial" w:cs="Arial"/>
                <w:sz w:val="24"/>
                <w:szCs w:val="24"/>
              </w:rPr>
              <w:t xml:space="preserve"> manage time effectively to meet deadlines.</w:t>
            </w:r>
          </w:p>
          <w:p w14:paraId="528E3199" w14:textId="15B34DC5" w:rsidR="008546E8" w:rsidRDefault="00E25D3E" w:rsidP="008B397E">
            <w:pPr>
              <w:spacing w:after="0" w:line="240" w:lineRule="auto"/>
              <w:rPr>
                <w:rFonts w:ascii="Arial" w:hAnsi="Arial" w:cs="Arial"/>
                <w:sz w:val="24"/>
                <w:szCs w:val="24"/>
              </w:rPr>
            </w:pPr>
            <w:r>
              <w:rPr>
                <w:rFonts w:ascii="Arial" w:hAnsi="Arial" w:cs="Arial"/>
                <w:sz w:val="24"/>
                <w:szCs w:val="24"/>
              </w:rPr>
              <w:t>3.4</w:t>
            </w:r>
            <w:r w:rsidR="008546E8" w:rsidRPr="004C7A14">
              <w:rPr>
                <w:rFonts w:ascii="Arial" w:hAnsi="Arial" w:cs="Arial"/>
                <w:sz w:val="24"/>
                <w:szCs w:val="24"/>
              </w:rPr>
              <w:t xml:space="preserve"> Able to demonstrate </w:t>
            </w:r>
            <w:r w:rsidR="008546E8">
              <w:rPr>
                <w:rFonts w:ascii="Arial" w:hAnsi="Arial" w:cs="Arial"/>
                <w:sz w:val="24"/>
                <w:szCs w:val="24"/>
              </w:rPr>
              <w:t xml:space="preserve">ability to working on their own initiative whilst maintain </w:t>
            </w:r>
            <w:r w:rsidR="008546E8" w:rsidRPr="004C7A14">
              <w:rPr>
                <w:rFonts w:ascii="Arial" w:hAnsi="Arial" w:cs="Arial"/>
                <w:sz w:val="24"/>
                <w:szCs w:val="24"/>
              </w:rPr>
              <w:t xml:space="preserve">high levels of attention to </w:t>
            </w:r>
            <w:r w:rsidR="008546E8" w:rsidRPr="004C7A14">
              <w:rPr>
                <w:rFonts w:ascii="Arial" w:hAnsi="Arial" w:cs="Arial"/>
                <w:sz w:val="24"/>
                <w:szCs w:val="24"/>
              </w:rPr>
              <w:lastRenderedPageBreak/>
              <w:t xml:space="preserve">detail and </w:t>
            </w:r>
            <w:r w:rsidR="008546E8">
              <w:rPr>
                <w:rFonts w:ascii="Arial" w:hAnsi="Arial" w:cs="Arial"/>
                <w:sz w:val="24"/>
                <w:szCs w:val="24"/>
              </w:rPr>
              <w:t>accuracy</w:t>
            </w:r>
            <w:r w:rsidR="008546E8" w:rsidRPr="004C7A14">
              <w:rPr>
                <w:rFonts w:ascii="Arial" w:hAnsi="Arial" w:cs="Arial"/>
                <w:sz w:val="24"/>
                <w:szCs w:val="24"/>
              </w:rPr>
              <w:t xml:space="preserve"> all work produced.</w:t>
            </w:r>
          </w:p>
          <w:p w14:paraId="3827DADA" w14:textId="3455FF1D" w:rsidR="00E25D3E" w:rsidRPr="004C7A14" w:rsidRDefault="00E25D3E" w:rsidP="008B397E">
            <w:pPr>
              <w:spacing w:after="0" w:line="240" w:lineRule="auto"/>
              <w:rPr>
                <w:rFonts w:ascii="Arial" w:hAnsi="Arial" w:cs="Arial"/>
                <w:sz w:val="24"/>
                <w:szCs w:val="24"/>
              </w:rPr>
            </w:pPr>
          </w:p>
          <w:p w14:paraId="1D3A5AE5" w14:textId="23786EB6" w:rsidR="008546E8" w:rsidRPr="004C7A14" w:rsidRDefault="00E25D3E" w:rsidP="008B397E">
            <w:pPr>
              <w:rPr>
                <w:rFonts w:ascii="Arial" w:hAnsi="Arial" w:cs="Arial"/>
                <w:sz w:val="24"/>
                <w:szCs w:val="24"/>
              </w:rPr>
            </w:pPr>
            <w:r>
              <w:rPr>
                <w:rFonts w:ascii="Arial" w:hAnsi="Arial" w:cs="Arial"/>
                <w:sz w:val="24"/>
                <w:szCs w:val="24"/>
              </w:rPr>
              <w:t>3.5</w:t>
            </w:r>
            <w:r w:rsidR="008546E8" w:rsidRPr="004C7A14">
              <w:rPr>
                <w:rFonts w:ascii="Arial" w:hAnsi="Arial" w:cs="Arial"/>
                <w:sz w:val="24"/>
                <w:szCs w:val="24"/>
              </w:rPr>
              <w:t xml:space="preserve"> A team player who can work on own initiative, organise and prioritise work effectively. </w:t>
            </w:r>
          </w:p>
        </w:tc>
        <w:tc>
          <w:tcPr>
            <w:tcW w:w="3402" w:type="dxa"/>
            <w:tcBorders>
              <w:top w:val="single" w:sz="4" w:space="0" w:color="auto"/>
              <w:left w:val="single" w:sz="4" w:space="0" w:color="auto"/>
              <w:right w:val="single" w:sz="4" w:space="0" w:color="auto"/>
            </w:tcBorders>
          </w:tcPr>
          <w:p w14:paraId="62BDD66F" w14:textId="77777777" w:rsidR="007F1EB5" w:rsidRPr="004C7A14" w:rsidRDefault="007F1EB5" w:rsidP="00C52B37">
            <w:pPr>
              <w:pBdr>
                <w:top w:val="nil"/>
                <w:left w:val="nil"/>
                <w:bottom w:val="nil"/>
                <w:right w:val="nil"/>
                <w:between w:val="nil"/>
                <w:bar w:val="nil"/>
              </w:pBdr>
              <w:tabs>
                <w:tab w:val="num" w:pos="785"/>
              </w:tabs>
              <w:spacing w:after="0" w:line="240" w:lineRule="auto"/>
              <w:jc w:val="both"/>
              <w:rPr>
                <w:rFonts w:ascii="Arial" w:hAnsi="Arial" w:cs="Arial"/>
                <w:sz w:val="24"/>
                <w:szCs w:val="24"/>
              </w:rPr>
            </w:pPr>
            <w:r w:rsidRPr="004C7A14">
              <w:rPr>
                <w:rFonts w:ascii="Arial" w:hAnsi="Arial" w:cs="Arial"/>
                <w:sz w:val="24"/>
                <w:szCs w:val="24"/>
              </w:rPr>
              <w:lastRenderedPageBreak/>
              <w:t xml:space="preserve"> </w:t>
            </w:r>
          </w:p>
          <w:p w14:paraId="27D858F6" w14:textId="77777777" w:rsidR="007F1EB5" w:rsidRPr="004C7A14" w:rsidRDefault="007F1EB5" w:rsidP="00024861">
            <w:pPr>
              <w:rPr>
                <w:rFonts w:ascii="Arial" w:hAnsi="Arial" w:cs="Arial"/>
                <w:sz w:val="24"/>
                <w:szCs w:val="24"/>
              </w:rPr>
            </w:pPr>
          </w:p>
          <w:p w14:paraId="31D999C7" w14:textId="77777777" w:rsidR="007F1EB5" w:rsidRPr="004C7A14" w:rsidRDefault="007F1EB5" w:rsidP="00024861">
            <w:pPr>
              <w:rPr>
                <w:rFonts w:ascii="Arial" w:hAnsi="Arial" w:cs="Arial"/>
                <w:sz w:val="24"/>
                <w:szCs w:val="24"/>
              </w:rPr>
            </w:pPr>
          </w:p>
          <w:p w14:paraId="03ED3AEB" w14:textId="77777777" w:rsidR="007F1EB5" w:rsidRPr="004C7A14" w:rsidRDefault="007F1EB5" w:rsidP="00024861">
            <w:pPr>
              <w:rPr>
                <w:rFonts w:ascii="Arial" w:hAnsi="Arial" w:cs="Arial"/>
                <w:sz w:val="24"/>
                <w:szCs w:val="24"/>
              </w:rPr>
            </w:pPr>
          </w:p>
        </w:tc>
      </w:tr>
      <w:tr w:rsidR="007F1EB5" w:rsidRPr="004C7A14" w14:paraId="5CB654A9" w14:textId="77777777" w:rsidTr="00963804">
        <w:trPr>
          <w:trHeight w:val="1585"/>
        </w:trPr>
        <w:tc>
          <w:tcPr>
            <w:tcW w:w="1817" w:type="dxa"/>
            <w:tcBorders>
              <w:top w:val="single" w:sz="4" w:space="0" w:color="auto"/>
              <w:left w:val="single" w:sz="4" w:space="0" w:color="auto"/>
              <w:bottom w:val="single" w:sz="4" w:space="0" w:color="auto"/>
              <w:right w:val="single" w:sz="4" w:space="0" w:color="auto"/>
            </w:tcBorders>
            <w:vAlign w:val="center"/>
          </w:tcPr>
          <w:p w14:paraId="365F8E75" w14:textId="4CAFFD10" w:rsidR="007F1EB5" w:rsidRPr="004C7A14" w:rsidRDefault="00E25D3E" w:rsidP="00024861">
            <w:pPr>
              <w:rPr>
                <w:rFonts w:ascii="Arial" w:hAnsi="Arial" w:cs="Arial"/>
                <w:b/>
                <w:sz w:val="24"/>
                <w:szCs w:val="24"/>
              </w:rPr>
            </w:pPr>
            <w:r>
              <w:rPr>
                <w:rFonts w:ascii="Arial" w:hAnsi="Arial" w:cs="Arial"/>
                <w:b/>
                <w:sz w:val="24"/>
                <w:szCs w:val="24"/>
              </w:rPr>
              <w:t>4</w:t>
            </w:r>
            <w:r w:rsidR="007F1EB5" w:rsidRPr="004C7A14">
              <w:rPr>
                <w:rFonts w:ascii="Arial" w:hAnsi="Arial" w:cs="Arial"/>
                <w:b/>
                <w:sz w:val="24"/>
                <w:szCs w:val="24"/>
              </w:rPr>
              <w:t xml:space="preserve">. Other requirements </w:t>
            </w:r>
          </w:p>
          <w:p w14:paraId="0AE8EB02" w14:textId="77777777" w:rsidR="007F1EB5" w:rsidRPr="004C7A14" w:rsidRDefault="007F1EB5" w:rsidP="00024861">
            <w:pPr>
              <w:rPr>
                <w:rFonts w:ascii="Arial" w:hAnsi="Arial" w:cs="Arial"/>
                <w:b/>
                <w:sz w:val="24"/>
                <w:szCs w:val="24"/>
              </w:rPr>
            </w:pPr>
          </w:p>
          <w:p w14:paraId="248C70AA" w14:textId="4DB1BF77" w:rsidR="007F1EB5" w:rsidRPr="004C7A14" w:rsidRDefault="007F1EB5" w:rsidP="00024861">
            <w:pPr>
              <w:rPr>
                <w:rFonts w:ascii="Arial" w:hAnsi="Arial" w:cs="Arial"/>
                <w:b/>
                <w:sz w:val="24"/>
                <w:szCs w:val="24"/>
              </w:rPr>
            </w:pPr>
            <w:r w:rsidRPr="004C7A14">
              <w:rPr>
                <w:rFonts w:ascii="Arial" w:hAnsi="Arial" w:cs="Arial"/>
                <w:b/>
                <w:sz w:val="24"/>
                <w:szCs w:val="24"/>
              </w:rPr>
              <w:t>(</w:t>
            </w:r>
            <w:r w:rsidR="00E25D3E">
              <w:rPr>
                <w:rFonts w:ascii="Arial" w:hAnsi="Arial" w:cs="Arial"/>
                <w:b/>
                <w:sz w:val="24"/>
                <w:szCs w:val="24"/>
              </w:rPr>
              <w:t>4.2 – 4.4</w:t>
            </w:r>
            <w:r w:rsidRPr="004C7A14">
              <w:rPr>
                <w:rFonts w:ascii="Arial" w:hAnsi="Arial" w:cs="Arial"/>
                <w:b/>
                <w:sz w:val="24"/>
                <w:szCs w:val="24"/>
              </w:rPr>
              <w:t xml:space="preserve"> are post job offer)</w:t>
            </w:r>
          </w:p>
        </w:tc>
        <w:tc>
          <w:tcPr>
            <w:tcW w:w="4274" w:type="dxa"/>
            <w:tcBorders>
              <w:top w:val="single" w:sz="4" w:space="0" w:color="auto"/>
              <w:left w:val="single" w:sz="4" w:space="0" w:color="auto"/>
              <w:bottom w:val="single" w:sz="4" w:space="0" w:color="auto"/>
              <w:right w:val="single" w:sz="4" w:space="0" w:color="auto"/>
            </w:tcBorders>
          </w:tcPr>
          <w:p w14:paraId="1F9CB6DD" w14:textId="7F6E1D9B" w:rsidR="007F1EB5" w:rsidRPr="004C7A14" w:rsidRDefault="00E25D3E" w:rsidP="00E25D3E">
            <w:pPr>
              <w:rPr>
                <w:rFonts w:ascii="Arial" w:hAnsi="Arial" w:cs="Arial"/>
                <w:sz w:val="24"/>
                <w:szCs w:val="24"/>
              </w:rPr>
            </w:pPr>
            <w:r>
              <w:rPr>
                <w:rFonts w:ascii="Arial" w:hAnsi="Arial" w:cs="Arial"/>
                <w:sz w:val="24"/>
                <w:szCs w:val="24"/>
              </w:rPr>
              <w:t>4</w:t>
            </w:r>
            <w:r w:rsidR="007F1EB5" w:rsidRPr="004C7A14">
              <w:rPr>
                <w:rFonts w:ascii="Arial" w:hAnsi="Arial" w:cs="Arial"/>
                <w:sz w:val="24"/>
                <w:szCs w:val="24"/>
              </w:rPr>
              <w:t>.1 Proof of eligibility to work in the UK.</w:t>
            </w:r>
          </w:p>
          <w:p w14:paraId="5A1FF920" w14:textId="5EB6AE9B" w:rsidR="007F1EB5" w:rsidRPr="004C7A14" w:rsidRDefault="00E25D3E" w:rsidP="00E25D3E">
            <w:pPr>
              <w:pStyle w:val="ListParagraph"/>
              <w:ind w:left="0"/>
              <w:rPr>
                <w:rFonts w:ascii="Arial" w:hAnsi="Arial" w:cs="Arial"/>
                <w:i/>
                <w:sz w:val="24"/>
                <w:szCs w:val="24"/>
              </w:rPr>
            </w:pPr>
            <w:r>
              <w:rPr>
                <w:rFonts w:ascii="Arial" w:hAnsi="Arial" w:cs="Arial"/>
                <w:sz w:val="24"/>
                <w:szCs w:val="24"/>
              </w:rPr>
              <w:t>4.2</w:t>
            </w:r>
            <w:r w:rsidR="007F1EB5" w:rsidRPr="004C7A14">
              <w:rPr>
                <w:rFonts w:ascii="Arial" w:hAnsi="Arial" w:cs="Arial"/>
                <w:sz w:val="24"/>
                <w:szCs w:val="24"/>
              </w:rPr>
              <w:t xml:space="preserve"> Completion of a medical questionnaire demonstrating the ability to fulfil the Occupational Health requirements for the post and flag any reasonable adjustment required.</w:t>
            </w:r>
          </w:p>
          <w:p w14:paraId="17A52D59" w14:textId="3178509C" w:rsidR="007F1EB5" w:rsidRPr="004C7A14" w:rsidRDefault="00E25D3E" w:rsidP="00E25D3E">
            <w:pPr>
              <w:rPr>
                <w:rFonts w:ascii="Arial" w:hAnsi="Arial" w:cs="Arial"/>
                <w:sz w:val="24"/>
                <w:szCs w:val="24"/>
              </w:rPr>
            </w:pPr>
            <w:r>
              <w:rPr>
                <w:rFonts w:ascii="Arial" w:hAnsi="Arial" w:cs="Arial"/>
                <w:sz w:val="24"/>
                <w:szCs w:val="24"/>
              </w:rPr>
              <w:t>4.3</w:t>
            </w:r>
            <w:r w:rsidR="007F1EB5" w:rsidRPr="004C7A14">
              <w:rPr>
                <w:rFonts w:ascii="Arial" w:hAnsi="Arial" w:cs="Arial"/>
                <w:sz w:val="24"/>
                <w:szCs w:val="24"/>
              </w:rPr>
              <w:t xml:space="preserve"> Two satisfactory employment references, one of whom should ideally be the current/most recent employer.</w:t>
            </w:r>
          </w:p>
          <w:p w14:paraId="36C97850" w14:textId="1E2D0467" w:rsidR="007F1EB5" w:rsidRPr="004C7A14" w:rsidRDefault="00E25D3E" w:rsidP="00E25D3E">
            <w:pPr>
              <w:rPr>
                <w:rFonts w:ascii="Arial" w:hAnsi="Arial" w:cs="Arial"/>
                <w:sz w:val="24"/>
                <w:szCs w:val="24"/>
              </w:rPr>
            </w:pPr>
            <w:r>
              <w:rPr>
                <w:rFonts w:ascii="Arial" w:hAnsi="Arial" w:cs="Arial"/>
                <w:sz w:val="24"/>
                <w:szCs w:val="24"/>
              </w:rPr>
              <w:t>4.4</w:t>
            </w:r>
            <w:r w:rsidR="007F1EB5" w:rsidRPr="004C7A14">
              <w:rPr>
                <w:rFonts w:ascii="Arial" w:hAnsi="Arial" w:cs="Arial"/>
                <w:sz w:val="24"/>
                <w:szCs w:val="24"/>
              </w:rPr>
              <w:t xml:space="preserve"> Enhanced Access NI chec</w:t>
            </w:r>
            <w:r w:rsidR="00372168" w:rsidRPr="004C7A14">
              <w:rPr>
                <w:rFonts w:ascii="Arial" w:hAnsi="Arial" w:cs="Arial"/>
                <w:sz w:val="24"/>
                <w:szCs w:val="24"/>
              </w:rPr>
              <w:t>ks with satisfactory clearance.</w:t>
            </w:r>
          </w:p>
        </w:tc>
        <w:tc>
          <w:tcPr>
            <w:tcW w:w="3402" w:type="dxa"/>
            <w:tcBorders>
              <w:top w:val="single" w:sz="4" w:space="0" w:color="auto"/>
              <w:left w:val="single" w:sz="4" w:space="0" w:color="auto"/>
              <w:bottom w:val="single" w:sz="4" w:space="0" w:color="auto"/>
              <w:right w:val="single" w:sz="4" w:space="0" w:color="auto"/>
            </w:tcBorders>
          </w:tcPr>
          <w:p w14:paraId="6A196BC1" w14:textId="77777777" w:rsidR="007F1EB5" w:rsidRPr="004C7A14" w:rsidRDefault="007F1EB5" w:rsidP="007F1EB5">
            <w:pPr>
              <w:spacing w:after="0" w:line="240" w:lineRule="auto"/>
              <w:jc w:val="both"/>
              <w:rPr>
                <w:rFonts w:ascii="Arial" w:hAnsi="Arial" w:cs="Arial"/>
                <w:sz w:val="24"/>
                <w:szCs w:val="24"/>
              </w:rPr>
            </w:pPr>
          </w:p>
          <w:p w14:paraId="6C47AB05" w14:textId="77777777" w:rsidR="007F1EB5" w:rsidRPr="004C7A14" w:rsidRDefault="007F1EB5" w:rsidP="007F1EB5">
            <w:pPr>
              <w:spacing w:after="0" w:line="240" w:lineRule="auto"/>
              <w:jc w:val="both"/>
              <w:rPr>
                <w:rFonts w:ascii="Arial" w:hAnsi="Arial" w:cs="Arial"/>
                <w:sz w:val="24"/>
                <w:szCs w:val="24"/>
              </w:rPr>
            </w:pPr>
          </w:p>
          <w:p w14:paraId="1478CBD7" w14:textId="77777777" w:rsidR="007F1EB5" w:rsidRPr="004C7A14" w:rsidRDefault="007F1EB5" w:rsidP="007F1EB5">
            <w:pPr>
              <w:spacing w:after="0" w:line="240" w:lineRule="auto"/>
              <w:jc w:val="both"/>
              <w:rPr>
                <w:rFonts w:ascii="Arial" w:eastAsia="Arial" w:hAnsi="Arial" w:cs="Arial"/>
                <w:sz w:val="24"/>
                <w:szCs w:val="24"/>
              </w:rPr>
            </w:pPr>
          </w:p>
          <w:p w14:paraId="7930B5AB" w14:textId="77777777" w:rsidR="007F1EB5" w:rsidRPr="004C7A14" w:rsidRDefault="007F1EB5" w:rsidP="007F1EB5">
            <w:pPr>
              <w:spacing w:after="0" w:line="240" w:lineRule="auto"/>
              <w:jc w:val="both"/>
              <w:rPr>
                <w:rFonts w:ascii="Arial" w:hAnsi="Arial" w:cs="Arial"/>
                <w:b/>
                <w:sz w:val="24"/>
                <w:szCs w:val="24"/>
              </w:rPr>
            </w:pPr>
          </w:p>
        </w:tc>
      </w:tr>
    </w:tbl>
    <w:p w14:paraId="59DAB4D4" w14:textId="77777777" w:rsidR="007F1EB5" w:rsidRPr="004C7A14" w:rsidRDefault="007F1EB5" w:rsidP="002D4A18">
      <w:pPr>
        <w:spacing w:after="0" w:line="240" w:lineRule="auto"/>
        <w:jc w:val="both"/>
        <w:rPr>
          <w:rFonts w:ascii="Arial" w:eastAsia="Arial Bold" w:hAnsi="Arial" w:cs="Arial"/>
          <w:sz w:val="24"/>
          <w:szCs w:val="24"/>
        </w:rPr>
      </w:pPr>
    </w:p>
    <w:p w14:paraId="36581643" w14:textId="77777777" w:rsidR="007F1EB5" w:rsidRPr="004C7A14" w:rsidRDefault="007F1EB5" w:rsidP="002D4A18">
      <w:pPr>
        <w:spacing w:after="0" w:line="240" w:lineRule="auto"/>
        <w:jc w:val="both"/>
        <w:rPr>
          <w:rFonts w:ascii="Arial" w:eastAsia="Arial Bold" w:hAnsi="Arial" w:cs="Arial"/>
          <w:sz w:val="24"/>
          <w:szCs w:val="24"/>
        </w:rPr>
      </w:pPr>
    </w:p>
    <w:p w14:paraId="2CFFC9FF" w14:textId="77777777" w:rsidR="004C7A14" w:rsidRPr="003400D1" w:rsidRDefault="004C7A14" w:rsidP="004C7A14">
      <w:pPr>
        <w:rPr>
          <w:rFonts w:ascii="Arial" w:hAnsi="Arial"/>
          <w:b/>
          <w:u w:val="single"/>
        </w:rPr>
      </w:pPr>
      <w:r w:rsidRPr="003400D1">
        <w:rPr>
          <w:rFonts w:ascii="Arial" w:hAnsi="Arial"/>
          <w:b/>
          <w:u w:val="single"/>
        </w:rPr>
        <w:t>ADDITIONAL INFORMATION</w:t>
      </w:r>
    </w:p>
    <w:p w14:paraId="325FF0D9" w14:textId="09293706" w:rsidR="004C7A14" w:rsidRPr="003400D1" w:rsidRDefault="004C7A14" w:rsidP="004C7A14">
      <w:pPr>
        <w:rPr>
          <w:rFonts w:ascii="Arial" w:hAnsi="Arial"/>
        </w:rPr>
      </w:pPr>
      <w:r w:rsidRPr="003400D1">
        <w:rPr>
          <w:rFonts w:ascii="Arial" w:hAnsi="Arial"/>
          <w:b/>
        </w:rPr>
        <w:t xml:space="preserve">Closing date: </w:t>
      </w:r>
      <w:r w:rsidRPr="003400D1">
        <w:rPr>
          <w:rFonts w:ascii="Arial" w:hAnsi="Arial"/>
        </w:rPr>
        <w:t xml:space="preserve">The closing date for the receipt of completed application is </w:t>
      </w:r>
      <w:r w:rsidR="00A1360B">
        <w:rPr>
          <w:rFonts w:ascii="Arial" w:hAnsi="Arial"/>
        </w:rPr>
        <w:t xml:space="preserve">12 noon on 23 March 2018.   </w:t>
      </w:r>
      <w:r w:rsidRPr="003400D1">
        <w:rPr>
          <w:rFonts w:ascii="Arial" w:hAnsi="Arial"/>
        </w:rPr>
        <w:t>Applications received after the closing date and time will not be considered.</w:t>
      </w:r>
    </w:p>
    <w:p w14:paraId="28EDE496" w14:textId="370B27F3" w:rsidR="004C7A14" w:rsidRPr="003400D1" w:rsidRDefault="004C7A14" w:rsidP="004C7A14">
      <w:pPr>
        <w:rPr>
          <w:rFonts w:ascii="Arial" w:hAnsi="Arial"/>
        </w:rPr>
      </w:pPr>
      <w:r w:rsidRPr="003400D1">
        <w:rPr>
          <w:rFonts w:ascii="Arial" w:hAnsi="Arial"/>
          <w:b/>
        </w:rPr>
        <w:t xml:space="preserve">Shortlisting: </w:t>
      </w:r>
      <w:r w:rsidRPr="003400D1">
        <w:rPr>
          <w:rFonts w:ascii="Arial" w:hAnsi="Arial"/>
        </w:rPr>
        <w:t>Only those applications which clearly demonstrate the requirements set out in the personnel specification will be shortlisted. Please note that the Association reserves the right to implement all or some of the desirable criteria in addition to the essential criteria for shortlisting purposes.</w:t>
      </w:r>
    </w:p>
    <w:p w14:paraId="15BC93F8" w14:textId="42086873" w:rsidR="004C7A14" w:rsidRPr="003400D1" w:rsidRDefault="004C7A14" w:rsidP="004C7A14">
      <w:pPr>
        <w:rPr>
          <w:rFonts w:ascii="Arial" w:hAnsi="Arial"/>
        </w:rPr>
      </w:pPr>
      <w:r w:rsidRPr="003400D1">
        <w:rPr>
          <w:rFonts w:ascii="Arial" w:hAnsi="Arial"/>
          <w:b/>
        </w:rPr>
        <w:t>Offer of employment:</w:t>
      </w:r>
      <w:r w:rsidRPr="003400D1">
        <w:rPr>
          <w:rFonts w:ascii="Arial" w:hAnsi="Arial"/>
        </w:rPr>
        <w:t xml:space="preserve"> Please note any offer of employment is subject to the receipt of two satisfactory employment references, proof of eligibility to work in the UK and proof of any required qualifications.</w:t>
      </w:r>
    </w:p>
    <w:p w14:paraId="58B8B150" w14:textId="579BCF14" w:rsidR="004C7A14" w:rsidRPr="003400D1" w:rsidRDefault="004C7A14" w:rsidP="004C7A14">
      <w:pPr>
        <w:rPr>
          <w:rFonts w:ascii="Arial" w:hAnsi="Arial"/>
        </w:rPr>
      </w:pPr>
      <w:r w:rsidRPr="003400D1">
        <w:rPr>
          <w:rFonts w:ascii="Arial" w:hAnsi="Arial"/>
          <w:b/>
        </w:rPr>
        <w:t>Reserve list:</w:t>
      </w:r>
      <w:r w:rsidRPr="003400D1">
        <w:rPr>
          <w:rFonts w:ascii="Arial" w:hAnsi="Arial"/>
        </w:rPr>
        <w:t xml:space="preserve"> A reserve list of suitable candidates may be maintained </w:t>
      </w:r>
      <w:proofErr w:type="gramStart"/>
      <w:r w:rsidRPr="003400D1">
        <w:rPr>
          <w:rFonts w:ascii="Arial" w:hAnsi="Arial"/>
        </w:rPr>
        <w:t>for the purpose of</w:t>
      </w:r>
      <w:proofErr w:type="gramEnd"/>
      <w:r w:rsidRPr="003400D1">
        <w:rPr>
          <w:rFonts w:ascii="Arial" w:hAnsi="Arial"/>
        </w:rPr>
        <w:t xml:space="preserve"> any similar vacancies (temporary or permanent) that may arise within twelve months of the completion of the recruitment exercise. </w:t>
      </w:r>
    </w:p>
    <w:p w14:paraId="3A3DF1D3" w14:textId="15B60D9D" w:rsidR="004C7A14" w:rsidRPr="003400D1" w:rsidRDefault="004C7A14" w:rsidP="004C7A14">
      <w:pPr>
        <w:pStyle w:val="ListParagraph"/>
        <w:ind w:left="0"/>
        <w:rPr>
          <w:rFonts w:ascii="Arial" w:hAnsi="Arial"/>
        </w:rPr>
      </w:pPr>
      <w:r w:rsidRPr="003400D1">
        <w:rPr>
          <w:rFonts w:ascii="Arial" w:hAnsi="Arial"/>
          <w:b/>
        </w:rPr>
        <w:t>Vetting</w:t>
      </w:r>
      <w:r w:rsidR="008B397E">
        <w:rPr>
          <w:rFonts w:ascii="Arial" w:hAnsi="Arial"/>
          <w:b/>
        </w:rPr>
        <w:t xml:space="preserve">: </w:t>
      </w:r>
      <w:r w:rsidRPr="003400D1">
        <w:rPr>
          <w:rFonts w:ascii="Arial" w:hAnsi="Arial"/>
        </w:rPr>
        <w:t xml:space="preserve">The Irish FA is committed to safeguarding and promoting the welfare of children and young people and expects all staff and employees to share this commitment. This role involves work with young people and is subject to Enhanced Access NI checks. Clearance through this system is required. </w:t>
      </w:r>
    </w:p>
    <w:p w14:paraId="10036EA4" w14:textId="6EB85447" w:rsidR="00E25D3E" w:rsidRDefault="004C7A14" w:rsidP="00E25D3E">
      <w:pPr>
        <w:jc w:val="both"/>
        <w:rPr>
          <w:rFonts w:ascii="Arial" w:hAnsi="Arial"/>
          <w:b/>
        </w:rPr>
      </w:pPr>
      <w:r w:rsidRPr="003400D1">
        <w:rPr>
          <w:rFonts w:ascii="Arial" w:hAnsi="Arial"/>
          <w:b/>
        </w:rPr>
        <w:t xml:space="preserve">The </w:t>
      </w:r>
      <w:r>
        <w:rPr>
          <w:rFonts w:ascii="Arial" w:hAnsi="Arial"/>
          <w:b/>
        </w:rPr>
        <w:t xml:space="preserve">Irish Football Association </w:t>
      </w:r>
      <w:r w:rsidRPr="003400D1">
        <w:rPr>
          <w:rFonts w:ascii="Arial" w:hAnsi="Arial"/>
          <w:b/>
        </w:rPr>
        <w:t xml:space="preserve">is an equal opportunities employer and welcomes applications form all sections of the community. All appointments will be made </w:t>
      </w:r>
      <w:proofErr w:type="gramStart"/>
      <w:r w:rsidRPr="003400D1">
        <w:rPr>
          <w:rFonts w:ascii="Arial" w:hAnsi="Arial"/>
          <w:b/>
        </w:rPr>
        <w:t>on the basis of</w:t>
      </w:r>
      <w:proofErr w:type="gramEnd"/>
      <w:r w:rsidRPr="003400D1">
        <w:rPr>
          <w:rFonts w:ascii="Arial" w:hAnsi="Arial"/>
          <w:b/>
        </w:rPr>
        <w:t xml:space="preserve"> merit.</w:t>
      </w:r>
    </w:p>
    <w:p w14:paraId="664544E0" w14:textId="4761DA60" w:rsidR="00CC38E5" w:rsidRPr="00E25D3E" w:rsidRDefault="004C7A14" w:rsidP="00E25D3E">
      <w:pPr>
        <w:jc w:val="both"/>
        <w:rPr>
          <w:rFonts w:ascii="Arial" w:hAnsi="Arial"/>
          <w:b/>
        </w:rPr>
      </w:pPr>
      <w:r w:rsidRPr="003400D1">
        <w:rPr>
          <w:rFonts w:ascii="Arial" w:hAnsi="Arial"/>
          <w:b/>
          <w:i/>
        </w:rPr>
        <w:t>Approved:</w:t>
      </w:r>
      <w:r>
        <w:rPr>
          <w:rFonts w:ascii="Arial" w:hAnsi="Arial"/>
          <w:b/>
          <w:i/>
        </w:rPr>
        <w:t xml:space="preserve"> </w:t>
      </w:r>
      <w:r w:rsidR="00E25D3E">
        <w:rPr>
          <w:rFonts w:ascii="Arial" w:hAnsi="Arial"/>
          <w:b/>
          <w:i/>
        </w:rPr>
        <w:t>February 2018</w:t>
      </w:r>
    </w:p>
    <w:sectPr w:rsidR="00CC38E5" w:rsidRPr="00E25D3E" w:rsidSect="000C218B">
      <w:headerReference w:type="default" r:id="rId7"/>
      <w:footerReference w:type="default" r:id="rId8"/>
      <w:pgSz w:w="11906" w:h="16838"/>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9B648" w14:textId="77777777" w:rsidR="001831CF" w:rsidRDefault="001831CF" w:rsidP="002D4A18">
      <w:pPr>
        <w:spacing w:after="0" w:line="240" w:lineRule="auto"/>
      </w:pPr>
      <w:r>
        <w:separator/>
      </w:r>
    </w:p>
  </w:endnote>
  <w:endnote w:type="continuationSeparator" w:id="0">
    <w:p w14:paraId="72DDBAB4" w14:textId="77777777" w:rsidR="001831CF" w:rsidRDefault="001831CF" w:rsidP="002D4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44716" w14:textId="6C6D6E7E" w:rsidR="004C7A14" w:rsidRDefault="004C7A14" w:rsidP="004C7A14">
    <w:pPr>
      <w:pStyle w:val="Footer"/>
      <w:jc w:val="right"/>
    </w:pPr>
    <w:r>
      <w:rPr>
        <w:noProof/>
      </w:rPr>
      <w:drawing>
        <wp:inline distT="0" distB="0" distL="0" distR="0" wp14:anchorId="7179955F" wp14:editId="19EB2169">
          <wp:extent cx="685800" cy="685800"/>
          <wp:effectExtent l="0" t="0" r="0" b="0"/>
          <wp:docPr id="2" name="Picture 2" descr="IFA Logo May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 Logo May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7F92CCE2" w14:textId="3D34BE33" w:rsidR="004C7A14" w:rsidRPr="004C7A14" w:rsidRDefault="004C7A14" w:rsidP="004C7A14">
    <w:pPr>
      <w:pStyle w:val="Footer"/>
      <w:jc w:val="right"/>
      <w:rPr>
        <w:rFonts w:ascii="Arial" w:hAnsi="Arial" w:cs="Arial"/>
      </w:rPr>
    </w:pPr>
    <w:r>
      <w:rPr>
        <w:rFonts w:ascii="Arial" w:hAnsi="Arial" w:cs="Arial"/>
      </w:rPr>
      <w:t xml:space="preserve">Football </w:t>
    </w:r>
    <w:proofErr w:type="gramStart"/>
    <w:r>
      <w:rPr>
        <w:rFonts w:ascii="Arial" w:hAnsi="Arial" w:cs="Arial"/>
      </w:rPr>
      <w:t>For</w:t>
    </w:r>
    <w:proofErr w:type="gramEnd"/>
    <w:r>
      <w:rPr>
        <w:rFonts w:ascii="Arial" w:hAnsi="Arial" w:cs="Arial"/>
      </w:rPr>
      <w:t xml:space="preserve"> All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2CEB0" w14:textId="77777777" w:rsidR="001831CF" w:rsidRDefault="001831CF" w:rsidP="002D4A18">
      <w:pPr>
        <w:spacing w:after="0" w:line="240" w:lineRule="auto"/>
      </w:pPr>
      <w:r>
        <w:separator/>
      </w:r>
    </w:p>
  </w:footnote>
  <w:footnote w:type="continuationSeparator" w:id="0">
    <w:p w14:paraId="5CA77328" w14:textId="77777777" w:rsidR="001831CF" w:rsidRDefault="001831CF" w:rsidP="002D4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66B1E" w14:textId="56EA27D0" w:rsidR="004C7A14" w:rsidRDefault="004C7A14" w:rsidP="004C7A14">
    <w:pPr>
      <w:pStyle w:val="Header"/>
      <w:jc w:val="center"/>
    </w:pPr>
    <w:r w:rsidRPr="004C7A14">
      <w:rPr>
        <w:rFonts w:ascii="Arial" w:hAnsi="Arial" w:cs="Arial"/>
        <w:noProof/>
        <w:sz w:val="24"/>
        <w:szCs w:val="24"/>
        <w:lang w:eastAsia="en-GB"/>
      </w:rPr>
      <w:drawing>
        <wp:anchor distT="0" distB="0" distL="114300" distR="114300" simplePos="0" relativeHeight="251659264" behindDoc="0" locked="0" layoutInCell="1" allowOverlap="1" wp14:anchorId="7006387E" wp14:editId="2C4AAB56">
          <wp:simplePos x="0" y="0"/>
          <wp:positionH relativeFrom="margin">
            <wp:align>center</wp:align>
          </wp:positionH>
          <wp:positionV relativeFrom="margin">
            <wp:align>top</wp:align>
          </wp:positionV>
          <wp:extent cx="1295400" cy="1295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ifa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15DB4"/>
    <w:multiLevelType w:val="multilevel"/>
    <w:tmpl w:val="109CB272"/>
    <w:styleLink w:val="List31"/>
    <w:lvl w:ilvl="0">
      <w:start w:val="1"/>
      <w:numFmt w:val="decimal"/>
      <w:lvlText w:val="%1."/>
      <w:lvlJc w:val="left"/>
      <w:pPr>
        <w:tabs>
          <w:tab w:val="num" w:pos="690"/>
        </w:tabs>
        <w:ind w:left="690" w:hanging="330"/>
      </w:pPr>
      <w:rPr>
        <w:rFonts w:ascii="Arial" w:eastAsia="Arial" w:hAnsi="Arial" w:cs="Arial"/>
        <w:position w:val="0"/>
        <w:sz w:val="22"/>
        <w:szCs w:val="22"/>
      </w:rPr>
    </w:lvl>
    <w:lvl w:ilvl="1">
      <w:start w:val="1"/>
      <w:numFmt w:val="lowerLetter"/>
      <w:lvlText w:val="%2."/>
      <w:lvlJc w:val="left"/>
      <w:pPr>
        <w:tabs>
          <w:tab w:val="num" w:pos="1440"/>
        </w:tabs>
        <w:ind w:left="1440" w:hanging="36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1" w15:restartNumberingAfterBreak="0">
    <w:nsid w:val="1CF06C8F"/>
    <w:multiLevelType w:val="hybridMultilevel"/>
    <w:tmpl w:val="6EA4E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0C51CF"/>
    <w:multiLevelType w:val="hybridMultilevel"/>
    <w:tmpl w:val="73AAE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A18"/>
    <w:rsid w:val="0004254F"/>
    <w:rsid w:val="000629B5"/>
    <w:rsid w:val="0010520C"/>
    <w:rsid w:val="001831CF"/>
    <w:rsid w:val="001B2DBE"/>
    <w:rsid w:val="001B699E"/>
    <w:rsid w:val="00205207"/>
    <w:rsid w:val="00217E54"/>
    <w:rsid w:val="0022687D"/>
    <w:rsid w:val="002373A3"/>
    <w:rsid w:val="002C721C"/>
    <w:rsid w:val="002D4A18"/>
    <w:rsid w:val="00303B91"/>
    <w:rsid w:val="00372168"/>
    <w:rsid w:val="003F60ED"/>
    <w:rsid w:val="00430937"/>
    <w:rsid w:val="00463752"/>
    <w:rsid w:val="0048495C"/>
    <w:rsid w:val="004A268C"/>
    <w:rsid w:val="004C7A14"/>
    <w:rsid w:val="00570E65"/>
    <w:rsid w:val="006E5998"/>
    <w:rsid w:val="00706879"/>
    <w:rsid w:val="00736263"/>
    <w:rsid w:val="00767539"/>
    <w:rsid w:val="007F1EB5"/>
    <w:rsid w:val="008546E8"/>
    <w:rsid w:val="008A3B43"/>
    <w:rsid w:val="008B397E"/>
    <w:rsid w:val="00943628"/>
    <w:rsid w:val="00963804"/>
    <w:rsid w:val="00980CD6"/>
    <w:rsid w:val="009B0487"/>
    <w:rsid w:val="00A1360B"/>
    <w:rsid w:val="00A73B57"/>
    <w:rsid w:val="00A966DD"/>
    <w:rsid w:val="00AF58F1"/>
    <w:rsid w:val="00B7247F"/>
    <w:rsid w:val="00B7479F"/>
    <w:rsid w:val="00BA2806"/>
    <w:rsid w:val="00C52B37"/>
    <w:rsid w:val="00C52EC5"/>
    <w:rsid w:val="00C66500"/>
    <w:rsid w:val="00C816F7"/>
    <w:rsid w:val="00CC38E5"/>
    <w:rsid w:val="00D61DB1"/>
    <w:rsid w:val="00D913FB"/>
    <w:rsid w:val="00E25736"/>
    <w:rsid w:val="00E25D3E"/>
    <w:rsid w:val="00E47B62"/>
    <w:rsid w:val="00E848AB"/>
    <w:rsid w:val="00EA47A5"/>
    <w:rsid w:val="00EB08AA"/>
    <w:rsid w:val="00F9751A"/>
    <w:rsid w:val="00FD56DA"/>
    <w:rsid w:val="00FD6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8955F"/>
  <w15:chartTrackingRefBased/>
  <w15:docId w15:val="{59733C4B-7432-44D7-884B-9BACF8ED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A18"/>
    <w:pPr>
      <w:ind w:left="720"/>
      <w:contextualSpacing/>
    </w:pPr>
  </w:style>
  <w:style w:type="paragraph" w:styleId="Title">
    <w:name w:val="Title"/>
    <w:basedOn w:val="Normal"/>
    <w:next w:val="Normal"/>
    <w:link w:val="TitleChar"/>
    <w:unhideWhenUsed/>
    <w:qFormat/>
    <w:rsid w:val="002D4A18"/>
    <w:pPr>
      <w:spacing w:before="480" w:after="40" w:line="240" w:lineRule="auto"/>
      <w:contextualSpacing/>
      <w:jc w:val="center"/>
    </w:pPr>
    <w:rPr>
      <w:rFonts w:asciiTheme="majorHAnsi" w:eastAsiaTheme="majorEastAsia" w:hAnsiTheme="majorHAnsi" w:cstheme="majorBidi"/>
      <w:color w:val="2E74B5" w:themeColor="accent1" w:themeShade="BF"/>
      <w:kern w:val="28"/>
      <w:sz w:val="60"/>
      <w:szCs w:val="20"/>
      <w:lang w:val="en-US" w:eastAsia="ja-JP"/>
    </w:rPr>
  </w:style>
  <w:style w:type="character" w:customStyle="1" w:styleId="TitleChar">
    <w:name w:val="Title Char"/>
    <w:basedOn w:val="DefaultParagraphFont"/>
    <w:link w:val="Title"/>
    <w:rsid w:val="002D4A18"/>
    <w:rPr>
      <w:rFonts w:asciiTheme="majorHAnsi" w:eastAsiaTheme="majorEastAsia" w:hAnsiTheme="majorHAnsi" w:cstheme="majorBidi"/>
      <w:color w:val="2E74B5" w:themeColor="accent1" w:themeShade="BF"/>
      <w:kern w:val="28"/>
      <w:sz w:val="60"/>
      <w:szCs w:val="20"/>
      <w:lang w:val="en-US" w:eastAsia="ja-JP"/>
    </w:rPr>
  </w:style>
  <w:style w:type="paragraph" w:styleId="Header">
    <w:name w:val="header"/>
    <w:basedOn w:val="Normal"/>
    <w:link w:val="HeaderChar"/>
    <w:uiPriority w:val="99"/>
    <w:unhideWhenUsed/>
    <w:rsid w:val="002D4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A18"/>
  </w:style>
  <w:style w:type="numbering" w:customStyle="1" w:styleId="List31">
    <w:name w:val="List 31"/>
    <w:basedOn w:val="NoList"/>
    <w:rsid w:val="002D4A18"/>
    <w:pPr>
      <w:numPr>
        <w:numId w:val="1"/>
      </w:numPr>
    </w:pPr>
  </w:style>
  <w:style w:type="paragraph" w:styleId="Footer">
    <w:name w:val="footer"/>
    <w:basedOn w:val="Normal"/>
    <w:link w:val="FooterChar"/>
    <w:uiPriority w:val="99"/>
    <w:unhideWhenUsed/>
    <w:rsid w:val="002D4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A18"/>
  </w:style>
  <w:style w:type="character" w:styleId="CommentReference">
    <w:name w:val="annotation reference"/>
    <w:basedOn w:val="DefaultParagraphFont"/>
    <w:uiPriority w:val="99"/>
    <w:semiHidden/>
    <w:unhideWhenUsed/>
    <w:rsid w:val="00430937"/>
    <w:rPr>
      <w:sz w:val="16"/>
      <w:szCs w:val="16"/>
    </w:rPr>
  </w:style>
  <w:style w:type="paragraph" w:styleId="CommentText">
    <w:name w:val="annotation text"/>
    <w:basedOn w:val="Normal"/>
    <w:link w:val="CommentTextChar"/>
    <w:uiPriority w:val="99"/>
    <w:semiHidden/>
    <w:unhideWhenUsed/>
    <w:rsid w:val="00430937"/>
    <w:pPr>
      <w:spacing w:line="240" w:lineRule="auto"/>
    </w:pPr>
    <w:rPr>
      <w:sz w:val="20"/>
      <w:szCs w:val="20"/>
    </w:rPr>
  </w:style>
  <w:style w:type="character" w:customStyle="1" w:styleId="CommentTextChar">
    <w:name w:val="Comment Text Char"/>
    <w:basedOn w:val="DefaultParagraphFont"/>
    <w:link w:val="CommentText"/>
    <w:uiPriority w:val="99"/>
    <w:semiHidden/>
    <w:rsid w:val="00430937"/>
    <w:rPr>
      <w:sz w:val="20"/>
      <w:szCs w:val="20"/>
    </w:rPr>
  </w:style>
  <w:style w:type="paragraph" w:styleId="CommentSubject">
    <w:name w:val="annotation subject"/>
    <w:basedOn w:val="CommentText"/>
    <w:next w:val="CommentText"/>
    <w:link w:val="CommentSubjectChar"/>
    <w:uiPriority w:val="99"/>
    <w:semiHidden/>
    <w:unhideWhenUsed/>
    <w:rsid w:val="00430937"/>
    <w:rPr>
      <w:b/>
      <w:bCs/>
    </w:rPr>
  </w:style>
  <w:style w:type="character" w:customStyle="1" w:styleId="CommentSubjectChar">
    <w:name w:val="Comment Subject Char"/>
    <w:basedOn w:val="CommentTextChar"/>
    <w:link w:val="CommentSubject"/>
    <w:uiPriority w:val="99"/>
    <w:semiHidden/>
    <w:rsid w:val="00430937"/>
    <w:rPr>
      <w:b/>
      <w:bCs/>
      <w:sz w:val="20"/>
      <w:szCs w:val="20"/>
    </w:rPr>
  </w:style>
  <w:style w:type="paragraph" w:styleId="BalloonText">
    <w:name w:val="Balloon Text"/>
    <w:basedOn w:val="Normal"/>
    <w:link w:val="BalloonTextChar"/>
    <w:uiPriority w:val="99"/>
    <w:semiHidden/>
    <w:unhideWhenUsed/>
    <w:rsid w:val="00430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937"/>
    <w:rPr>
      <w:rFonts w:ascii="Segoe UI" w:hAnsi="Segoe UI" w:cs="Segoe UI"/>
      <w:sz w:val="18"/>
      <w:szCs w:val="18"/>
    </w:rPr>
  </w:style>
  <w:style w:type="paragraph" w:customStyle="1" w:styleId="Default">
    <w:name w:val="Default"/>
    <w:rsid w:val="0010520C"/>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Michael</dc:creator>
  <cp:keywords/>
  <dc:description/>
  <cp:lastModifiedBy>alison.edmunds@irishfa.com</cp:lastModifiedBy>
  <cp:revision>2</cp:revision>
  <cp:lastPrinted>2018-02-22T09:36:00Z</cp:lastPrinted>
  <dcterms:created xsi:type="dcterms:W3CDTF">2018-03-13T14:09:00Z</dcterms:created>
  <dcterms:modified xsi:type="dcterms:W3CDTF">2018-03-13T14:09:00Z</dcterms:modified>
</cp:coreProperties>
</file>