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5D92" w14:textId="77777777" w:rsidR="00354330" w:rsidRPr="005A38A1" w:rsidRDefault="00354330" w:rsidP="005A38A1">
      <w:pPr>
        <w:rPr>
          <w:rFonts w:ascii="Tahoma" w:hAnsi="Tahoma" w:cs="Tahoma"/>
          <w:sz w:val="22"/>
          <w:szCs w:val="22"/>
          <w:lang w:eastAsia="en-GB"/>
        </w:rPr>
      </w:pPr>
      <w:bookmarkStart w:id="0" w:name="_GoBack"/>
      <w:bookmarkEnd w:id="0"/>
    </w:p>
    <w:p w14:paraId="7D73B627" w14:textId="77777777" w:rsidR="005A38A1" w:rsidRPr="005A38A1" w:rsidRDefault="005A38A1" w:rsidP="005A38A1">
      <w:pPr>
        <w:jc w:val="center"/>
        <w:rPr>
          <w:rFonts w:ascii="Arial" w:hAnsi="Arial" w:cs="Arial"/>
          <w:color w:val="FF0000"/>
          <w:sz w:val="32"/>
          <w:szCs w:val="32"/>
        </w:rPr>
      </w:pPr>
      <w:r w:rsidRPr="005A38A1">
        <w:rPr>
          <w:rFonts w:ascii="Arial" w:hAnsi="Arial" w:cs="Arial"/>
          <w:color w:val="FF0000"/>
          <w:sz w:val="32"/>
          <w:szCs w:val="32"/>
        </w:rPr>
        <w:t>(Insert Club Name)</w:t>
      </w:r>
    </w:p>
    <w:p w14:paraId="5B1FE9C8" w14:textId="77777777" w:rsidR="00354330" w:rsidRPr="005A38A1" w:rsidRDefault="005A38A1" w:rsidP="005A38A1">
      <w:pPr>
        <w:shd w:val="clear" w:color="auto" w:fill="FFFFFF"/>
        <w:spacing w:line="315" w:lineRule="atLeast"/>
        <w:jc w:val="center"/>
        <w:rPr>
          <w:rFonts w:ascii="Tahoma" w:hAnsi="Tahoma" w:cs="Tahoma"/>
          <w:b/>
          <w:bCs/>
          <w:sz w:val="28"/>
          <w:szCs w:val="28"/>
          <w:lang w:eastAsia="en-GB"/>
        </w:rPr>
      </w:pPr>
      <w:r w:rsidRPr="005A38A1">
        <w:rPr>
          <w:rFonts w:ascii="Tahoma" w:hAnsi="Tahoma" w:cs="Tahoma"/>
          <w:b/>
          <w:bCs/>
          <w:sz w:val="28"/>
          <w:szCs w:val="28"/>
          <w:lang w:eastAsia="en-GB"/>
        </w:rPr>
        <w:t>Anti-Discrimination Policy and Procedures</w:t>
      </w:r>
    </w:p>
    <w:p w14:paraId="725881FC" w14:textId="77777777" w:rsidR="005A38A1" w:rsidRPr="005A38A1" w:rsidRDefault="005A38A1" w:rsidP="005A38A1">
      <w:pPr>
        <w:shd w:val="clear" w:color="auto" w:fill="FFFFFF"/>
        <w:spacing w:line="315" w:lineRule="atLeast"/>
        <w:rPr>
          <w:rFonts w:ascii="Tahoma" w:hAnsi="Tahoma" w:cs="Tahoma"/>
          <w:sz w:val="22"/>
          <w:szCs w:val="22"/>
          <w:lang w:eastAsia="en-GB"/>
        </w:rPr>
      </w:pPr>
    </w:p>
    <w:p w14:paraId="487F82B4" w14:textId="77777777" w:rsidR="00354330" w:rsidRPr="005A38A1" w:rsidRDefault="00354330" w:rsidP="005A38A1">
      <w:pPr>
        <w:shd w:val="clear" w:color="auto" w:fill="FFFFFF"/>
        <w:spacing w:line="315" w:lineRule="atLeast"/>
        <w:rPr>
          <w:rFonts w:ascii="Tahoma" w:hAnsi="Tahoma" w:cs="Tahoma"/>
          <w:sz w:val="22"/>
          <w:szCs w:val="22"/>
          <w:lang w:eastAsia="en-GB"/>
        </w:rPr>
      </w:pPr>
      <w:r w:rsidRPr="005A38A1">
        <w:rPr>
          <w:rFonts w:ascii="Tahoma" w:hAnsi="Tahoma" w:cs="Tahoma"/>
          <w:sz w:val="22"/>
          <w:szCs w:val="22"/>
          <w:lang w:eastAsia="en-GB"/>
        </w:rPr>
        <w:t xml:space="preserve">It is the policy of </w:t>
      </w:r>
      <w:r w:rsidR="005A38A1" w:rsidRPr="005A38A1">
        <w:rPr>
          <w:rFonts w:ascii="Arial" w:hAnsi="Arial" w:cs="Arial"/>
          <w:color w:val="FF0000"/>
          <w:sz w:val="22"/>
          <w:szCs w:val="22"/>
        </w:rPr>
        <w:t>(Insert Club Name)</w:t>
      </w:r>
      <w:r w:rsidRPr="005A38A1">
        <w:rPr>
          <w:rFonts w:ascii="Tahoma" w:hAnsi="Tahoma" w:cs="Tahoma"/>
          <w:sz w:val="22"/>
          <w:szCs w:val="22"/>
          <w:lang w:eastAsia="en-GB"/>
        </w:rPr>
        <w:t xml:space="preserve"> to ensure that all players, members, coaches/volunteers and visitors are protected from discrimination. All members and staff must respect the rights of others, whilst paying close attention to their differing needs, and those of other users of our services and facilities.</w:t>
      </w:r>
    </w:p>
    <w:p w14:paraId="5EC60B6E" w14:textId="77777777" w:rsidR="00354330" w:rsidRPr="005A38A1" w:rsidRDefault="00354330" w:rsidP="005A38A1">
      <w:pPr>
        <w:shd w:val="clear" w:color="auto" w:fill="FFFFFF"/>
        <w:spacing w:line="315" w:lineRule="atLeast"/>
        <w:rPr>
          <w:rFonts w:ascii="Tahoma" w:hAnsi="Tahoma" w:cs="Tahoma"/>
          <w:sz w:val="22"/>
          <w:szCs w:val="22"/>
          <w:lang w:eastAsia="en-GB"/>
        </w:rPr>
      </w:pPr>
    </w:p>
    <w:p w14:paraId="6EB16535" w14:textId="77777777" w:rsidR="00354330" w:rsidRPr="005A38A1" w:rsidRDefault="00354330" w:rsidP="005A38A1">
      <w:pPr>
        <w:shd w:val="clear" w:color="auto" w:fill="FFFFFF"/>
        <w:spacing w:line="315" w:lineRule="atLeast"/>
        <w:rPr>
          <w:rFonts w:ascii="Tahoma" w:hAnsi="Tahoma" w:cs="Tahoma"/>
          <w:sz w:val="22"/>
          <w:szCs w:val="22"/>
          <w:lang w:eastAsia="en-GB"/>
        </w:rPr>
      </w:pPr>
      <w:r w:rsidRPr="005A38A1">
        <w:rPr>
          <w:rFonts w:ascii="Arial" w:hAnsi="Arial" w:cs="Arial"/>
          <w:color w:val="FF0000"/>
          <w:sz w:val="22"/>
          <w:szCs w:val="22"/>
          <w:lang w:eastAsia="en-GB"/>
        </w:rPr>
        <w:t>(Insert Club Name)</w:t>
      </w:r>
      <w:r w:rsidRPr="005A38A1">
        <w:rPr>
          <w:rFonts w:ascii="Tahoma" w:hAnsi="Tahoma" w:cs="Tahoma"/>
          <w:b/>
          <w:sz w:val="22"/>
          <w:szCs w:val="22"/>
          <w:lang w:eastAsia="en-GB"/>
        </w:rPr>
        <w:t xml:space="preserve"> </w:t>
      </w:r>
      <w:r w:rsidRPr="005A38A1">
        <w:rPr>
          <w:rFonts w:ascii="Tahoma" w:hAnsi="Tahoma" w:cs="Tahoma"/>
          <w:sz w:val="22"/>
          <w:szCs w:val="22"/>
          <w:lang w:eastAsia="en-GB"/>
        </w:rPr>
        <w:t>is responsible for setting standards and values to apply throughout the club at every level. Football belongs to and should be enjoyed by everyone, equally. Our commitment is to confront and eliminate discrimination whether by reason of sex, sexual orientation, race, nationality, ethnic, origin, religion or disability.</w:t>
      </w:r>
    </w:p>
    <w:p w14:paraId="268491D3" w14:textId="77777777" w:rsidR="00354330" w:rsidRPr="005A38A1" w:rsidRDefault="00354330" w:rsidP="005A38A1">
      <w:pPr>
        <w:shd w:val="clear" w:color="auto" w:fill="FFFFFF"/>
        <w:spacing w:line="315" w:lineRule="atLeast"/>
        <w:rPr>
          <w:rFonts w:ascii="Tahoma" w:hAnsi="Tahoma" w:cs="Tahoma"/>
          <w:sz w:val="22"/>
          <w:szCs w:val="22"/>
          <w:lang w:eastAsia="en-GB"/>
        </w:rPr>
      </w:pPr>
    </w:p>
    <w:p w14:paraId="46DB10F6" w14:textId="77777777" w:rsidR="00354330" w:rsidRPr="005A38A1" w:rsidRDefault="00354330" w:rsidP="005A38A1">
      <w:pPr>
        <w:shd w:val="clear" w:color="auto" w:fill="FFFFFF"/>
        <w:spacing w:line="315" w:lineRule="atLeast"/>
        <w:rPr>
          <w:rFonts w:ascii="Tahoma" w:hAnsi="Tahoma" w:cs="Tahoma"/>
          <w:sz w:val="22"/>
          <w:szCs w:val="22"/>
          <w:lang w:eastAsia="en-GB"/>
        </w:rPr>
      </w:pPr>
      <w:r w:rsidRPr="005A38A1">
        <w:rPr>
          <w:rFonts w:ascii="Tahoma" w:hAnsi="Tahoma" w:cs="Tahoma"/>
          <w:sz w:val="22"/>
          <w:szCs w:val="22"/>
          <w:lang w:eastAsia="en-GB"/>
        </w:rPr>
        <w:t>Equality of opportunity at the Club means that in all our activities we will not discriminate or in any way treat anyone less favourably, on grounds of sex, sexual orientation, race, nationality, ethnic origin, colour, religion or disability. This includes:</w:t>
      </w:r>
    </w:p>
    <w:p w14:paraId="5D2687E1" w14:textId="77777777" w:rsidR="00354330" w:rsidRPr="005A38A1" w:rsidRDefault="00354330" w:rsidP="00B55985">
      <w:pPr>
        <w:shd w:val="clear" w:color="auto" w:fill="FFFFFF"/>
        <w:spacing w:line="315" w:lineRule="atLeast"/>
        <w:ind w:left="360"/>
        <w:rPr>
          <w:rFonts w:ascii="Tahoma" w:hAnsi="Tahoma" w:cs="Tahoma"/>
          <w:i/>
          <w:iCs/>
          <w:sz w:val="22"/>
          <w:szCs w:val="22"/>
          <w:lang w:eastAsia="en-GB"/>
        </w:rPr>
      </w:pPr>
      <w:r w:rsidRPr="005A38A1">
        <w:rPr>
          <w:rFonts w:ascii="Tahoma" w:hAnsi="Tahoma" w:cs="Tahoma"/>
          <w:sz w:val="22"/>
          <w:szCs w:val="22"/>
          <w:lang w:eastAsia="en-GB"/>
        </w:rPr>
        <w:br/>
      </w:r>
      <w:r w:rsidRPr="005A38A1">
        <w:rPr>
          <w:rFonts w:ascii="Tahoma" w:hAnsi="Tahoma" w:cs="Tahoma"/>
          <w:i/>
          <w:iCs/>
          <w:sz w:val="22"/>
          <w:szCs w:val="22"/>
          <w:lang w:eastAsia="en-GB"/>
        </w:rPr>
        <w:t>(</w:t>
      </w:r>
      <w:proofErr w:type="spellStart"/>
      <w:r w:rsidRPr="005A38A1">
        <w:rPr>
          <w:rFonts w:ascii="Tahoma" w:hAnsi="Tahoma" w:cs="Tahoma"/>
          <w:i/>
          <w:iCs/>
          <w:sz w:val="22"/>
          <w:szCs w:val="22"/>
          <w:lang w:eastAsia="en-GB"/>
        </w:rPr>
        <w:t>i</w:t>
      </w:r>
      <w:proofErr w:type="spellEnd"/>
      <w:r w:rsidRPr="005A38A1">
        <w:rPr>
          <w:rFonts w:ascii="Tahoma" w:hAnsi="Tahoma" w:cs="Tahoma"/>
          <w:i/>
          <w:iCs/>
          <w:sz w:val="22"/>
          <w:szCs w:val="22"/>
          <w:lang w:eastAsia="en-GB"/>
        </w:rPr>
        <w:t>) The advertisement for volunteers</w:t>
      </w:r>
      <w:r w:rsidRPr="005A38A1">
        <w:rPr>
          <w:rFonts w:ascii="Tahoma" w:hAnsi="Tahoma" w:cs="Tahoma"/>
          <w:i/>
          <w:iCs/>
          <w:sz w:val="22"/>
          <w:szCs w:val="22"/>
          <w:lang w:eastAsia="en-GB"/>
        </w:rPr>
        <w:br/>
        <w:t>(ii) The selection of candidates for volunteers Courses</w:t>
      </w:r>
      <w:r w:rsidRPr="005A38A1">
        <w:rPr>
          <w:rFonts w:ascii="Tahoma" w:hAnsi="Tahoma" w:cs="Tahoma"/>
          <w:i/>
          <w:iCs/>
          <w:sz w:val="22"/>
          <w:szCs w:val="22"/>
          <w:lang w:eastAsia="en-GB"/>
        </w:rPr>
        <w:br/>
        <w:t>(iii) External coaching and education activities and awards Football development activities</w:t>
      </w:r>
      <w:r w:rsidRPr="005A38A1">
        <w:rPr>
          <w:rFonts w:ascii="Tahoma" w:hAnsi="Tahoma" w:cs="Tahoma"/>
          <w:i/>
          <w:iCs/>
          <w:sz w:val="22"/>
          <w:szCs w:val="22"/>
          <w:lang w:eastAsia="en-GB"/>
        </w:rPr>
        <w:br/>
        <w:t>(iv) Selection for teams</w:t>
      </w:r>
      <w:r w:rsidRPr="005A38A1">
        <w:rPr>
          <w:rFonts w:ascii="Tahoma" w:hAnsi="Tahoma" w:cs="Tahoma"/>
          <w:i/>
          <w:iCs/>
          <w:sz w:val="22"/>
          <w:szCs w:val="22"/>
          <w:lang w:eastAsia="en-GB"/>
        </w:rPr>
        <w:br/>
        <w:t>(v) Appointments to honorary positions</w:t>
      </w:r>
    </w:p>
    <w:p w14:paraId="2A37ACC3" w14:textId="77777777" w:rsidR="00354330" w:rsidRPr="005A38A1" w:rsidRDefault="00354330" w:rsidP="005A38A1">
      <w:pPr>
        <w:shd w:val="clear" w:color="auto" w:fill="FFFFFF"/>
        <w:spacing w:line="315" w:lineRule="atLeast"/>
        <w:rPr>
          <w:rFonts w:ascii="Tahoma" w:hAnsi="Tahoma" w:cs="Tahoma"/>
          <w:i/>
          <w:iCs/>
          <w:sz w:val="22"/>
          <w:szCs w:val="22"/>
          <w:lang w:eastAsia="en-GB"/>
        </w:rPr>
      </w:pPr>
    </w:p>
    <w:p w14:paraId="34EB8F81" w14:textId="77777777" w:rsidR="00354330" w:rsidRPr="005A38A1" w:rsidRDefault="00354330" w:rsidP="005A38A1">
      <w:pPr>
        <w:shd w:val="clear" w:color="auto" w:fill="FFFFFF"/>
        <w:spacing w:line="315" w:lineRule="atLeast"/>
        <w:rPr>
          <w:rFonts w:ascii="Tahoma" w:hAnsi="Tahoma" w:cs="Tahoma"/>
          <w:i/>
          <w:iCs/>
          <w:sz w:val="22"/>
          <w:szCs w:val="22"/>
          <w:lang w:eastAsia="en-GB"/>
        </w:rPr>
      </w:pPr>
      <w:r w:rsidRPr="005A38A1">
        <w:rPr>
          <w:rFonts w:ascii="Tahoma" w:hAnsi="Tahoma" w:cs="Tahoma"/>
          <w:sz w:val="22"/>
          <w:szCs w:val="22"/>
          <w:lang w:eastAsia="en-GB"/>
        </w:rPr>
        <w:t>The Club will not tolerate sexual or racially based harassment or other discriminatory behaviour, whether physical or verbal, and will work to ensure that such behaviour is met with appropriate action in whatever context it occurs.</w:t>
      </w:r>
    </w:p>
    <w:p w14:paraId="4BED1976" w14:textId="77777777" w:rsidR="00354330" w:rsidRPr="005A38A1" w:rsidRDefault="00354330" w:rsidP="005A38A1">
      <w:pPr>
        <w:shd w:val="clear" w:color="auto" w:fill="FFFFFF"/>
        <w:spacing w:line="315" w:lineRule="atLeast"/>
        <w:rPr>
          <w:rFonts w:ascii="Tahoma" w:hAnsi="Tahoma" w:cs="Tahoma"/>
          <w:sz w:val="22"/>
          <w:szCs w:val="22"/>
          <w:lang w:eastAsia="en-GB"/>
        </w:rPr>
      </w:pPr>
    </w:p>
    <w:p w14:paraId="61F69649" w14:textId="77777777" w:rsidR="00354330" w:rsidRPr="005A38A1" w:rsidRDefault="00354330" w:rsidP="005A38A1">
      <w:pPr>
        <w:shd w:val="clear" w:color="auto" w:fill="FFFFFF"/>
        <w:spacing w:line="315" w:lineRule="atLeast"/>
        <w:rPr>
          <w:rFonts w:ascii="Tahoma" w:hAnsi="Tahoma" w:cs="Tahoma"/>
          <w:sz w:val="22"/>
          <w:szCs w:val="22"/>
          <w:lang w:eastAsia="en-GB"/>
        </w:rPr>
      </w:pPr>
      <w:r w:rsidRPr="005A38A1">
        <w:rPr>
          <w:rFonts w:ascii="Tahoma" w:hAnsi="Tahoma" w:cs="Tahoma"/>
          <w:sz w:val="22"/>
          <w:szCs w:val="22"/>
          <w:lang w:eastAsia="en-GB"/>
        </w:rPr>
        <w:t>The club is committed to the development of the programme of on-going training and awareness raising events and activities, in order to promote the eradication of discrimination within the club, and within football as a whole.</w:t>
      </w:r>
    </w:p>
    <w:p w14:paraId="4BF0673B" w14:textId="77777777" w:rsidR="00354330" w:rsidRPr="005A38A1" w:rsidRDefault="00354330" w:rsidP="005A38A1">
      <w:pPr>
        <w:overflowPunct w:val="0"/>
        <w:autoSpaceDE w:val="0"/>
        <w:autoSpaceDN w:val="0"/>
        <w:adjustRightInd w:val="0"/>
        <w:jc w:val="both"/>
        <w:textAlignment w:val="baseline"/>
        <w:rPr>
          <w:rFonts w:ascii="Tahoma" w:hAnsi="Tahoma" w:cs="Tahoma"/>
          <w:sz w:val="22"/>
          <w:szCs w:val="22"/>
          <w:lang w:eastAsia="en-GB"/>
        </w:rPr>
      </w:pPr>
    </w:p>
    <w:p w14:paraId="60B50DCF" w14:textId="10DEFA75" w:rsidR="00354330" w:rsidRDefault="00B55985" w:rsidP="005A38A1">
      <w:pPr>
        <w:shd w:val="clear" w:color="auto" w:fill="FFFFFF"/>
        <w:spacing w:line="315" w:lineRule="atLeast"/>
        <w:rPr>
          <w:rFonts w:ascii="Tahoma" w:hAnsi="Tahoma" w:cs="Tahoma"/>
          <w:b/>
          <w:sz w:val="22"/>
          <w:szCs w:val="22"/>
          <w:lang w:eastAsia="en-GB"/>
        </w:rPr>
      </w:pPr>
      <w:r>
        <w:rPr>
          <w:rFonts w:ascii="Tahoma" w:hAnsi="Tahoma" w:cs="Tahoma"/>
          <w:b/>
          <w:sz w:val="22"/>
          <w:szCs w:val="22"/>
          <w:lang w:eastAsia="en-GB"/>
        </w:rPr>
        <w:t>Complaints Procedure</w:t>
      </w:r>
    </w:p>
    <w:p w14:paraId="7409AC53" w14:textId="77777777" w:rsidR="00B55985" w:rsidRPr="005A38A1" w:rsidRDefault="00B55985" w:rsidP="005A38A1">
      <w:pPr>
        <w:shd w:val="clear" w:color="auto" w:fill="FFFFFF"/>
        <w:spacing w:line="315" w:lineRule="atLeast"/>
        <w:rPr>
          <w:rFonts w:ascii="Tahoma" w:hAnsi="Tahoma" w:cs="Tahoma"/>
          <w:b/>
          <w:sz w:val="22"/>
          <w:szCs w:val="22"/>
          <w:lang w:eastAsia="en-GB"/>
        </w:rPr>
      </w:pPr>
    </w:p>
    <w:p w14:paraId="4D0B98F0" w14:textId="25DF5450" w:rsidR="00354330" w:rsidRPr="00ED332F" w:rsidRDefault="00354330" w:rsidP="00ED332F">
      <w:pPr>
        <w:shd w:val="clear" w:color="auto" w:fill="FFFFFF"/>
        <w:spacing w:after="180" w:line="315" w:lineRule="atLeast"/>
        <w:rPr>
          <w:rFonts w:ascii="Tahoma" w:hAnsi="Tahoma" w:cs="Tahoma"/>
          <w:sz w:val="22"/>
          <w:szCs w:val="22"/>
          <w:lang w:eastAsia="en-GB"/>
        </w:rPr>
      </w:pPr>
      <w:r w:rsidRPr="005A38A1">
        <w:rPr>
          <w:rFonts w:ascii="Tahoma" w:hAnsi="Tahoma" w:cs="Tahoma"/>
          <w:sz w:val="22"/>
          <w:szCs w:val="22"/>
          <w:lang w:eastAsia="en-GB"/>
        </w:rPr>
        <w:t xml:space="preserve">Any member or visitor who feels they have experienced or witnessed discrimination, bullying, harassment, abuse or intimidation should contact one of the club officials either directly or through one of the team managers. </w:t>
      </w:r>
    </w:p>
    <w:p w14:paraId="50F701D5" w14:textId="77777777" w:rsidR="00354330" w:rsidRPr="00ED332F" w:rsidRDefault="00354330" w:rsidP="00ED332F">
      <w:pPr>
        <w:pStyle w:val="ListParagraph"/>
        <w:numPr>
          <w:ilvl w:val="0"/>
          <w:numId w:val="38"/>
        </w:numPr>
        <w:shd w:val="clear" w:color="auto" w:fill="FFFFFF"/>
        <w:tabs>
          <w:tab w:val="left" w:pos="360"/>
        </w:tabs>
        <w:spacing w:after="180" w:line="315" w:lineRule="atLeast"/>
        <w:ind w:left="360"/>
        <w:rPr>
          <w:rFonts w:ascii="Tahoma" w:hAnsi="Tahoma" w:cs="Tahoma"/>
          <w:sz w:val="22"/>
          <w:szCs w:val="22"/>
          <w:lang w:eastAsia="en-GB"/>
        </w:rPr>
      </w:pPr>
      <w:r w:rsidRPr="00ED332F">
        <w:rPr>
          <w:rFonts w:ascii="Tahoma" w:hAnsi="Tahoma" w:cs="Tahoma"/>
          <w:sz w:val="22"/>
          <w:szCs w:val="22"/>
          <w:lang w:eastAsia="en-GB"/>
        </w:rPr>
        <w:t xml:space="preserve">The Club Committee will act as intermediary between persons identified above. </w:t>
      </w:r>
    </w:p>
    <w:p w14:paraId="2F0E2FA2" w14:textId="77777777" w:rsidR="00354330" w:rsidRPr="00ED332F" w:rsidRDefault="00354330" w:rsidP="00ED332F">
      <w:pPr>
        <w:pStyle w:val="ListParagraph"/>
        <w:numPr>
          <w:ilvl w:val="0"/>
          <w:numId w:val="38"/>
        </w:numPr>
        <w:shd w:val="clear" w:color="auto" w:fill="FFFFFF"/>
        <w:tabs>
          <w:tab w:val="left" w:pos="360"/>
        </w:tabs>
        <w:spacing w:after="180" w:line="315" w:lineRule="atLeast"/>
        <w:ind w:left="360"/>
        <w:rPr>
          <w:rFonts w:ascii="Tahoma" w:hAnsi="Tahoma" w:cs="Tahoma"/>
          <w:sz w:val="22"/>
          <w:szCs w:val="22"/>
          <w:lang w:eastAsia="en-GB"/>
        </w:rPr>
      </w:pPr>
      <w:r w:rsidRPr="00ED332F">
        <w:rPr>
          <w:rFonts w:ascii="Tahoma" w:hAnsi="Tahoma" w:cs="Tahoma"/>
          <w:sz w:val="22"/>
          <w:szCs w:val="22"/>
          <w:lang w:eastAsia="en-GB"/>
        </w:rPr>
        <w:lastRenderedPageBreak/>
        <w:t xml:space="preserve">They will seek to determine what behaviour was found to be offensive by the recipient and whether the </w:t>
      </w:r>
      <w:proofErr w:type="gramStart"/>
      <w:r w:rsidRPr="00ED332F">
        <w:rPr>
          <w:rFonts w:ascii="Tahoma" w:hAnsi="Tahoma" w:cs="Tahoma"/>
          <w:sz w:val="22"/>
          <w:szCs w:val="22"/>
          <w:lang w:eastAsia="en-GB"/>
        </w:rPr>
        <w:t>behaviour was recognized as offensive by the person carrying out the action(s)</w:t>
      </w:r>
      <w:proofErr w:type="gramEnd"/>
      <w:r w:rsidRPr="00ED332F">
        <w:rPr>
          <w:rFonts w:ascii="Tahoma" w:hAnsi="Tahoma" w:cs="Tahoma"/>
          <w:sz w:val="22"/>
          <w:szCs w:val="22"/>
          <w:lang w:eastAsia="en-GB"/>
        </w:rPr>
        <w:t xml:space="preserve">. </w:t>
      </w:r>
    </w:p>
    <w:p w14:paraId="4E4618DE" w14:textId="77777777" w:rsidR="00354330" w:rsidRPr="00ED332F" w:rsidRDefault="00354330" w:rsidP="00ED332F">
      <w:pPr>
        <w:pStyle w:val="ListParagraph"/>
        <w:numPr>
          <w:ilvl w:val="0"/>
          <w:numId w:val="38"/>
        </w:numPr>
        <w:shd w:val="clear" w:color="auto" w:fill="FFFFFF"/>
        <w:tabs>
          <w:tab w:val="left" w:pos="360"/>
        </w:tabs>
        <w:spacing w:after="180" w:line="315" w:lineRule="atLeast"/>
        <w:ind w:left="360"/>
        <w:rPr>
          <w:rFonts w:ascii="Tahoma" w:hAnsi="Tahoma" w:cs="Tahoma"/>
          <w:sz w:val="22"/>
          <w:szCs w:val="22"/>
          <w:lang w:eastAsia="en-GB"/>
        </w:rPr>
      </w:pPr>
      <w:r w:rsidRPr="00ED332F">
        <w:rPr>
          <w:rFonts w:ascii="Tahoma" w:hAnsi="Tahoma" w:cs="Tahoma"/>
          <w:sz w:val="22"/>
          <w:szCs w:val="22"/>
          <w:lang w:eastAsia="en-GB"/>
        </w:rPr>
        <w:t xml:space="preserve">The club will arrange for an informal meeting between both parties at a convenient date, time and location but within one month of the initial complaint. Both parties may be accompanied. The aim of the meeting will be conciliatory and will allow informal discussion to take place. </w:t>
      </w:r>
    </w:p>
    <w:p w14:paraId="7234CD45" w14:textId="45DC09DC" w:rsidR="00354330" w:rsidRPr="00ED332F" w:rsidRDefault="00354330" w:rsidP="00ED332F">
      <w:pPr>
        <w:pStyle w:val="ListParagraph"/>
        <w:numPr>
          <w:ilvl w:val="0"/>
          <w:numId w:val="38"/>
        </w:numPr>
        <w:shd w:val="clear" w:color="auto" w:fill="FFFFFF"/>
        <w:tabs>
          <w:tab w:val="left" w:pos="360"/>
        </w:tabs>
        <w:spacing w:after="180" w:line="315" w:lineRule="atLeast"/>
        <w:ind w:left="360"/>
        <w:rPr>
          <w:rFonts w:ascii="Tahoma" w:hAnsi="Tahoma" w:cs="Tahoma"/>
          <w:sz w:val="22"/>
          <w:szCs w:val="22"/>
          <w:lang w:eastAsia="en-GB"/>
        </w:rPr>
      </w:pPr>
      <w:r w:rsidRPr="00ED332F">
        <w:rPr>
          <w:rFonts w:ascii="Tahoma" w:hAnsi="Tahoma" w:cs="Tahoma"/>
          <w:sz w:val="22"/>
          <w:szCs w:val="22"/>
          <w:lang w:eastAsia="en-GB"/>
        </w:rPr>
        <w:t>The parties will be required to sign minutes as a true and accurate record of what took place. This docu</w:t>
      </w:r>
      <w:r w:rsidR="00174012">
        <w:rPr>
          <w:rFonts w:ascii="Tahoma" w:hAnsi="Tahoma" w:cs="Tahoma"/>
          <w:sz w:val="22"/>
          <w:szCs w:val="22"/>
          <w:lang w:eastAsia="en-GB"/>
        </w:rPr>
        <w:t>ment will be maintained in safe</w:t>
      </w:r>
      <w:r w:rsidRPr="00ED332F">
        <w:rPr>
          <w:rFonts w:ascii="Tahoma" w:hAnsi="Tahoma" w:cs="Tahoma"/>
          <w:sz w:val="22"/>
          <w:szCs w:val="22"/>
          <w:lang w:eastAsia="en-GB"/>
        </w:rPr>
        <w:t>keeping.</w:t>
      </w:r>
    </w:p>
    <w:p w14:paraId="6EB3BAFD" w14:textId="77777777" w:rsidR="00354330" w:rsidRPr="00ED332F" w:rsidRDefault="00354330" w:rsidP="00ED332F">
      <w:pPr>
        <w:pStyle w:val="ListParagraph"/>
        <w:numPr>
          <w:ilvl w:val="0"/>
          <w:numId w:val="38"/>
        </w:numPr>
        <w:shd w:val="clear" w:color="auto" w:fill="FFFFFF"/>
        <w:tabs>
          <w:tab w:val="left" w:pos="360"/>
        </w:tabs>
        <w:spacing w:line="315" w:lineRule="atLeast"/>
        <w:ind w:left="360"/>
        <w:rPr>
          <w:rFonts w:ascii="Tahoma" w:hAnsi="Tahoma" w:cs="Tahoma"/>
          <w:sz w:val="22"/>
          <w:szCs w:val="22"/>
          <w:lang w:eastAsia="en-GB"/>
        </w:rPr>
      </w:pPr>
      <w:r w:rsidRPr="00ED332F">
        <w:rPr>
          <w:rFonts w:ascii="Tahoma" w:hAnsi="Tahoma" w:cs="Tahoma"/>
          <w:sz w:val="22"/>
          <w:szCs w:val="22"/>
          <w:lang w:eastAsia="en-GB"/>
        </w:rPr>
        <w:t>The club committee will decide if any further actions need to be taken or sanctions made against the offender.</w:t>
      </w:r>
    </w:p>
    <w:p w14:paraId="00195D8C" w14:textId="77777777" w:rsidR="00354330" w:rsidRPr="005A38A1" w:rsidRDefault="00354330" w:rsidP="005A38A1">
      <w:pPr>
        <w:shd w:val="clear" w:color="auto" w:fill="FFFFFF"/>
        <w:spacing w:line="315" w:lineRule="atLeast"/>
        <w:rPr>
          <w:rFonts w:ascii="Tahoma" w:hAnsi="Tahoma" w:cs="Tahoma"/>
          <w:sz w:val="22"/>
          <w:szCs w:val="22"/>
          <w:lang w:eastAsia="en-GB"/>
        </w:rPr>
      </w:pPr>
      <w:r w:rsidRPr="005A38A1">
        <w:rPr>
          <w:rFonts w:ascii="Tahoma" w:hAnsi="Tahoma" w:cs="Tahoma"/>
          <w:sz w:val="22"/>
          <w:szCs w:val="22"/>
          <w:lang w:eastAsia="en-GB"/>
        </w:rPr>
        <w:t xml:space="preserve"> </w:t>
      </w:r>
    </w:p>
    <w:p w14:paraId="68266B0B" w14:textId="2F871500" w:rsidR="00354330" w:rsidRDefault="00ED332F" w:rsidP="005A38A1">
      <w:pPr>
        <w:shd w:val="clear" w:color="auto" w:fill="FFFFFF"/>
        <w:spacing w:line="315" w:lineRule="atLeast"/>
        <w:rPr>
          <w:rFonts w:ascii="Tahoma" w:hAnsi="Tahoma" w:cs="Tahoma"/>
          <w:b/>
          <w:bCs/>
          <w:sz w:val="22"/>
          <w:szCs w:val="22"/>
          <w:lang w:eastAsia="en-GB"/>
        </w:rPr>
      </w:pPr>
      <w:r>
        <w:rPr>
          <w:rFonts w:ascii="Tahoma" w:hAnsi="Tahoma" w:cs="Tahoma"/>
          <w:b/>
          <w:bCs/>
          <w:sz w:val="22"/>
          <w:szCs w:val="22"/>
          <w:lang w:eastAsia="en-GB"/>
        </w:rPr>
        <w:t>Racism in Football</w:t>
      </w:r>
    </w:p>
    <w:p w14:paraId="0CE104F0" w14:textId="77777777" w:rsidR="00ED332F" w:rsidRPr="005A38A1" w:rsidRDefault="00ED332F" w:rsidP="005A38A1">
      <w:pPr>
        <w:shd w:val="clear" w:color="auto" w:fill="FFFFFF"/>
        <w:spacing w:line="315" w:lineRule="atLeast"/>
        <w:rPr>
          <w:rFonts w:ascii="Tahoma" w:hAnsi="Tahoma" w:cs="Tahoma"/>
          <w:sz w:val="22"/>
          <w:szCs w:val="22"/>
          <w:lang w:eastAsia="en-GB"/>
        </w:rPr>
      </w:pPr>
    </w:p>
    <w:p w14:paraId="1430F4F8" w14:textId="6F1882DC" w:rsidR="00354330" w:rsidRPr="005A38A1" w:rsidRDefault="00A12BE8" w:rsidP="00A12BE8">
      <w:pPr>
        <w:shd w:val="clear" w:color="auto" w:fill="FFFFFF"/>
        <w:spacing w:after="180" w:line="315" w:lineRule="atLeast"/>
        <w:rPr>
          <w:rFonts w:ascii="Tahoma" w:hAnsi="Tahoma" w:cs="Tahoma"/>
          <w:sz w:val="22"/>
          <w:szCs w:val="22"/>
          <w:lang w:eastAsia="en-GB"/>
        </w:rPr>
      </w:pPr>
      <w:r w:rsidRPr="00A12BE8">
        <w:rPr>
          <w:rFonts w:ascii="Arial" w:hAnsi="Arial" w:cs="Arial"/>
          <w:color w:val="FF0000"/>
          <w:sz w:val="22"/>
          <w:szCs w:val="22"/>
        </w:rPr>
        <w:t>(Insert Club Name)</w:t>
      </w:r>
      <w:r>
        <w:rPr>
          <w:rFonts w:ascii="Arial" w:hAnsi="Arial" w:cs="Arial"/>
          <w:color w:val="FF0000"/>
          <w:sz w:val="32"/>
          <w:szCs w:val="32"/>
        </w:rPr>
        <w:t xml:space="preserve"> </w:t>
      </w:r>
      <w:r w:rsidR="00354330" w:rsidRPr="005A38A1">
        <w:rPr>
          <w:rFonts w:ascii="Tahoma" w:hAnsi="Tahoma" w:cs="Tahoma"/>
          <w:sz w:val="22"/>
          <w:szCs w:val="22"/>
          <w:lang w:eastAsia="en-GB"/>
        </w:rPr>
        <w:t>fully supports the aims and objectives of the Let’s Kick Racism Out of Football and the Football Against Racism in Europe (FARE) campaigns.</w:t>
      </w:r>
    </w:p>
    <w:p w14:paraId="6E84A57E" w14:textId="4DE897E8" w:rsidR="00354330" w:rsidRPr="00A12BE8" w:rsidRDefault="00354330" w:rsidP="00A12BE8">
      <w:pPr>
        <w:pStyle w:val="ListParagraph"/>
        <w:numPr>
          <w:ilvl w:val="0"/>
          <w:numId w:val="39"/>
        </w:numPr>
        <w:shd w:val="clear" w:color="auto" w:fill="FFFFFF"/>
        <w:spacing w:after="180" w:line="315" w:lineRule="atLeast"/>
        <w:ind w:left="360"/>
        <w:rPr>
          <w:rFonts w:ascii="Tahoma" w:hAnsi="Tahoma" w:cs="Tahoma"/>
          <w:sz w:val="22"/>
          <w:szCs w:val="22"/>
          <w:lang w:eastAsia="en-GB"/>
        </w:rPr>
      </w:pPr>
      <w:r w:rsidRPr="00A12BE8">
        <w:rPr>
          <w:rFonts w:ascii="Tahoma" w:hAnsi="Tahoma" w:cs="Tahoma"/>
          <w:sz w:val="22"/>
          <w:szCs w:val="22"/>
          <w:lang w:eastAsia="en-GB"/>
        </w:rPr>
        <w:t>Football provides us with a unique opportunity to show unity between people of different origins. However, the experience of many players from ethnic minority communities is of abuse and harassment because of the colour of their skin.</w:t>
      </w:r>
    </w:p>
    <w:p w14:paraId="7D469378" w14:textId="2A3B6717" w:rsidR="00354330" w:rsidRPr="00A12BE8" w:rsidRDefault="00354330" w:rsidP="00A12BE8">
      <w:pPr>
        <w:pStyle w:val="ListParagraph"/>
        <w:numPr>
          <w:ilvl w:val="0"/>
          <w:numId w:val="39"/>
        </w:numPr>
        <w:shd w:val="clear" w:color="auto" w:fill="FFFFFF"/>
        <w:spacing w:after="180" w:line="315" w:lineRule="atLeast"/>
        <w:ind w:left="360"/>
        <w:rPr>
          <w:rFonts w:ascii="Tahoma" w:hAnsi="Tahoma" w:cs="Tahoma"/>
          <w:sz w:val="22"/>
          <w:szCs w:val="22"/>
          <w:lang w:eastAsia="en-GB"/>
        </w:rPr>
      </w:pPr>
      <w:r w:rsidRPr="00A12BE8">
        <w:rPr>
          <w:rFonts w:ascii="Tahoma" w:hAnsi="Tahoma" w:cs="Tahoma"/>
          <w:sz w:val="22"/>
          <w:szCs w:val="22"/>
          <w:lang w:eastAsia="en-GB"/>
        </w:rPr>
        <w:t>Players and administrators are reminded that racist abuse (such as name calling) on the field is a red card offence. Anyone within the Club who is found to have acted in a racist manner in either excluding ethnic minorities or found to be engaging in racist abuse or harassment will face expulsion from the club.</w:t>
      </w:r>
    </w:p>
    <w:p w14:paraId="2F12A6B9" w14:textId="61D3570F" w:rsidR="00354330" w:rsidRPr="00A12BE8" w:rsidRDefault="00354330" w:rsidP="00A12BE8">
      <w:pPr>
        <w:pStyle w:val="ListParagraph"/>
        <w:numPr>
          <w:ilvl w:val="0"/>
          <w:numId w:val="39"/>
        </w:numPr>
        <w:shd w:val="clear" w:color="auto" w:fill="FFFFFF"/>
        <w:spacing w:after="180" w:line="315" w:lineRule="atLeast"/>
        <w:ind w:left="360"/>
        <w:rPr>
          <w:rFonts w:ascii="Tahoma" w:hAnsi="Tahoma" w:cs="Tahoma"/>
          <w:sz w:val="22"/>
          <w:szCs w:val="22"/>
          <w:lang w:eastAsia="en-GB"/>
        </w:rPr>
      </w:pPr>
      <w:r w:rsidRPr="00A12BE8">
        <w:rPr>
          <w:rFonts w:ascii="Tahoma" w:hAnsi="Tahoma" w:cs="Tahoma"/>
          <w:sz w:val="22"/>
          <w:szCs w:val="22"/>
          <w:lang w:eastAsia="en-GB"/>
        </w:rPr>
        <w:t>Any players suffering racist abuse is encouraged to report it to the referee on the field of play and to their League and County Association immediately after the match</w:t>
      </w:r>
    </w:p>
    <w:p w14:paraId="7992E577" w14:textId="77777777" w:rsidR="00354330" w:rsidRPr="00A12BE8" w:rsidRDefault="00354330" w:rsidP="00A12BE8">
      <w:pPr>
        <w:pStyle w:val="ListParagraph"/>
        <w:numPr>
          <w:ilvl w:val="0"/>
          <w:numId w:val="39"/>
        </w:numPr>
        <w:shd w:val="clear" w:color="auto" w:fill="FFFFFF"/>
        <w:spacing w:line="315" w:lineRule="atLeast"/>
        <w:ind w:left="360"/>
        <w:rPr>
          <w:rFonts w:ascii="Tahoma" w:hAnsi="Tahoma" w:cs="Tahoma"/>
          <w:sz w:val="22"/>
          <w:szCs w:val="22"/>
          <w:lang w:eastAsia="en-GB"/>
        </w:rPr>
      </w:pPr>
      <w:r w:rsidRPr="00A12BE8">
        <w:rPr>
          <w:rFonts w:ascii="Tahoma" w:hAnsi="Tahoma" w:cs="Tahoma"/>
          <w:sz w:val="22"/>
          <w:szCs w:val="22"/>
          <w:lang w:eastAsia="en-GB"/>
        </w:rPr>
        <w:t>Racism is a problem that we all have a responsibility to address. Don’t let it ruin our game.</w:t>
      </w:r>
    </w:p>
    <w:p w14:paraId="1379F367" w14:textId="77777777" w:rsidR="00B81430" w:rsidRPr="005A38A1" w:rsidRDefault="00B81430" w:rsidP="005A38A1">
      <w:pPr>
        <w:jc w:val="both"/>
        <w:rPr>
          <w:rFonts w:ascii="Tahoma" w:hAnsi="Tahoma" w:cs="Tahoma"/>
          <w:sz w:val="22"/>
          <w:szCs w:val="22"/>
          <w:lang w:eastAsia="en-GB"/>
        </w:rPr>
      </w:pPr>
    </w:p>
    <w:p w14:paraId="487B82EB" w14:textId="77777777" w:rsidR="00083309" w:rsidRPr="005A38A1" w:rsidRDefault="00083309" w:rsidP="005A38A1">
      <w:pPr>
        <w:jc w:val="both"/>
        <w:rPr>
          <w:rFonts w:ascii="Tahoma" w:hAnsi="Tahoma" w:cs="Tahoma"/>
          <w:sz w:val="22"/>
          <w:szCs w:val="22"/>
          <w:lang w:eastAsia="en-GB"/>
        </w:rPr>
      </w:pPr>
    </w:p>
    <w:p w14:paraId="455A5CAB" w14:textId="2A359980" w:rsidR="000447AE" w:rsidRPr="005A38A1" w:rsidRDefault="00995ECA" w:rsidP="005A38A1">
      <w:pPr>
        <w:jc w:val="both"/>
        <w:rPr>
          <w:rFonts w:ascii="Tahoma" w:hAnsi="Tahoma" w:cs="Tahoma"/>
          <w:sz w:val="22"/>
          <w:szCs w:val="22"/>
          <w:lang w:eastAsia="en-GB"/>
        </w:rPr>
      </w:pPr>
      <w:r w:rsidRPr="005A38A1">
        <w:rPr>
          <w:rFonts w:ascii="Tahoma" w:hAnsi="Tahoma" w:cs="Tahoma"/>
          <w:sz w:val="22"/>
          <w:szCs w:val="22"/>
          <w:lang w:eastAsia="en-GB"/>
        </w:rPr>
        <w:t>Signature:</w:t>
      </w:r>
      <w:r w:rsidR="00B81430" w:rsidRPr="005A38A1">
        <w:rPr>
          <w:rFonts w:ascii="Tahoma" w:hAnsi="Tahoma" w:cs="Tahoma"/>
          <w:sz w:val="22"/>
          <w:szCs w:val="22"/>
          <w:lang w:eastAsia="en-GB"/>
        </w:rPr>
        <w:t xml:space="preserve"> </w:t>
      </w:r>
      <w:r w:rsidRPr="005A38A1">
        <w:rPr>
          <w:rFonts w:ascii="Tahoma" w:hAnsi="Tahoma" w:cs="Tahoma"/>
          <w:sz w:val="22"/>
          <w:szCs w:val="22"/>
          <w:lang w:eastAsia="en-GB"/>
        </w:rPr>
        <w:t>_________________</w:t>
      </w:r>
      <w:proofErr w:type="gramStart"/>
      <w:r w:rsidRPr="005A38A1">
        <w:rPr>
          <w:rFonts w:ascii="Tahoma" w:hAnsi="Tahoma" w:cs="Tahoma"/>
          <w:sz w:val="22"/>
          <w:szCs w:val="22"/>
          <w:lang w:eastAsia="en-GB"/>
        </w:rPr>
        <w:t>_</w:t>
      </w:r>
      <w:r w:rsidR="00A12BE8">
        <w:rPr>
          <w:rFonts w:ascii="Tahoma" w:hAnsi="Tahoma" w:cs="Tahoma"/>
          <w:sz w:val="22"/>
          <w:szCs w:val="22"/>
          <w:lang w:eastAsia="en-GB"/>
        </w:rPr>
        <w:t xml:space="preserve">  </w:t>
      </w:r>
      <w:r w:rsidR="00B81430" w:rsidRPr="005A38A1">
        <w:rPr>
          <w:rFonts w:ascii="Tahoma" w:hAnsi="Tahoma" w:cs="Tahoma"/>
          <w:sz w:val="22"/>
          <w:szCs w:val="22"/>
          <w:lang w:eastAsia="en-GB"/>
        </w:rPr>
        <w:t xml:space="preserve">   Role</w:t>
      </w:r>
      <w:proofErr w:type="gramEnd"/>
      <w:r w:rsidR="00B81430" w:rsidRPr="005A38A1">
        <w:rPr>
          <w:rFonts w:ascii="Tahoma" w:hAnsi="Tahoma" w:cs="Tahoma"/>
          <w:sz w:val="22"/>
          <w:szCs w:val="22"/>
          <w:lang w:eastAsia="en-GB"/>
        </w:rPr>
        <w:t>: __________________</w:t>
      </w:r>
      <w:r w:rsidR="00083309" w:rsidRPr="005A38A1">
        <w:rPr>
          <w:rFonts w:ascii="Tahoma" w:hAnsi="Tahoma" w:cs="Tahoma"/>
          <w:sz w:val="22"/>
          <w:szCs w:val="22"/>
          <w:lang w:eastAsia="en-GB"/>
        </w:rPr>
        <w:t xml:space="preserve">  </w:t>
      </w:r>
      <w:r w:rsidR="00A12BE8">
        <w:rPr>
          <w:rFonts w:ascii="Tahoma" w:hAnsi="Tahoma" w:cs="Tahoma"/>
          <w:sz w:val="22"/>
          <w:szCs w:val="22"/>
          <w:lang w:eastAsia="en-GB"/>
        </w:rPr>
        <w:t xml:space="preserve">  </w:t>
      </w:r>
      <w:r w:rsidR="00083309" w:rsidRPr="005A38A1">
        <w:rPr>
          <w:rFonts w:ascii="Tahoma" w:hAnsi="Tahoma" w:cs="Tahoma"/>
          <w:sz w:val="22"/>
          <w:szCs w:val="22"/>
          <w:lang w:eastAsia="en-GB"/>
        </w:rPr>
        <w:t xml:space="preserve"> Date: ___________________ </w:t>
      </w:r>
    </w:p>
    <w:p w14:paraId="36A1EA28" w14:textId="77777777" w:rsidR="00B81430" w:rsidRPr="005A38A1" w:rsidRDefault="00B81430" w:rsidP="005A38A1">
      <w:pPr>
        <w:jc w:val="both"/>
        <w:rPr>
          <w:rFonts w:ascii="Tahoma" w:hAnsi="Tahoma" w:cs="Tahoma"/>
          <w:sz w:val="22"/>
          <w:szCs w:val="22"/>
          <w:lang w:eastAsia="en-GB"/>
        </w:rPr>
      </w:pPr>
    </w:p>
    <w:p w14:paraId="7CA0D8CB" w14:textId="654E9DC9" w:rsidR="00995ECA" w:rsidRPr="005A38A1" w:rsidRDefault="00995ECA" w:rsidP="005A38A1">
      <w:pPr>
        <w:jc w:val="both"/>
        <w:rPr>
          <w:rFonts w:ascii="Tahoma" w:hAnsi="Tahoma" w:cs="Tahoma"/>
          <w:sz w:val="22"/>
          <w:szCs w:val="22"/>
          <w:lang w:eastAsia="en-GB"/>
        </w:rPr>
      </w:pPr>
      <w:r w:rsidRPr="005A38A1">
        <w:rPr>
          <w:rFonts w:ascii="Tahoma" w:hAnsi="Tahoma" w:cs="Tahoma"/>
          <w:sz w:val="22"/>
          <w:szCs w:val="22"/>
          <w:lang w:eastAsia="en-GB"/>
        </w:rPr>
        <w:t>Signature</w:t>
      </w:r>
      <w:r w:rsidR="00B81430" w:rsidRPr="005A38A1">
        <w:rPr>
          <w:rFonts w:ascii="Tahoma" w:hAnsi="Tahoma" w:cs="Tahoma"/>
          <w:sz w:val="22"/>
          <w:szCs w:val="22"/>
          <w:lang w:eastAsia="en-GB"/>
        </w:rPr>
        <w:t>: _________________</w:t>
      </w:r>
      <w:proofErr w:type="gramStart"/>
      <w:r w:rsidR="00B81430" w:rsidRPr="005A38A1">
        <w:rPr>
          <w:rFonts w:ascii="Tahoma" w:hAnsi="Tahoma" w:cs="Tahoma"/>
          <w:sz w:val="22"/>
          <w:szCs w:val="22"/>
          <w:lang w:eastAsia="en-GB"/>
        </w:rPr>
        <w:t xml:space="preserve">_   </w:t>
      </w:r>
      <w:r w:rsidR="00A12BE8">
        <w:rPr>
          <w:rFonts w:ascii="Tahoma" w:hAnsi="Tahoma" w:cs="Tahoma"/>
          <w:sz w:val="22"/>
          <w:szCs w:val="22"/>
          <w:lang w:eastAsia="en-GB"/>
        </w:rPr>
        <w:t xml:space="preserve">  </w:t>
      </w:r>
      <w:r w:rsidR="00B81430" w:rsidRPr="005A38A1">
        <w:rPr>
          <w:rFonts w:ascii="Tahoma" w:hAnsi="Tahoma" w:cs="Tahoma"/>
          <w:sz w:val="22"/>
          <w:szCs w:val="22"/>
          <w:lang w:eastAsia="en-GB"/>
        </w:rPr>
        <w:t>Role</w:t>
      </w:r>
      <w:proofErr w:type="gramEnd"/>
      <w:r w:rsidR="00B81430" w:rsidRPr="005A38A1">
        <w:rPr>
          <w:rFonts w:ascii="Tahoma" w:hAnsi="Tahoma" w:cs="Tahoma"/>
          <w:sz w:val="22"/>
          <w:szCs w:val="22"/>
          <w:lang w:eastAsia="en-GB"/>
        </w:rPr>
        <w:t>: __________________</w:t>
      </w:r>
      <w:r w:rsidR="00A12BE8">
        <w:rPr>
          <w:rFonts w:ascii="Tahoma" w:hAnsi="Tahoma" w:cs="Tahoma"/>
          <w:sz w:val="22"/>
          <w:szCs w:val="22"/>
          <w:lang w:eastAsia="en-GB"/>
        </w:rPr>
        <w:t xml:space="preserve">   </w:t>
      </w:r>
      <w:r w:rsidR="00083309" w:rsidRPr="005A38A1">
        <w:rPr>
          <w:rFonts w:ascii="Tahoma" w:hAnsi="Tahoma" w:cs="Tahoma"/>
          <w:sz w:val="22"/>
          <w:szCs w:val="22"/>
          <w:lang w:eastAsia="en-GB"/>
        </w:rPr>
        <w:t xml:space="preserve">  Date: ___________________</w:t>
      </w:r>
    </w:p>
    <w:p w14:paraId="41A9E2E6" w14:textId="77777777" w:rsidR="00BF3114" w:rsidRPr="005A38A1" w:rsidRDefault="00BF3114" w:rsidP="005A38A1">
      <w:pPr>
        <w:spacing w:after="200" w:line="276" w:lineRule="auto"/>
        <w:jc w:val="both"/>
        <w:rPr>
          <w:rFonts w:ascii="Tahoma" w:hAnsi="Tahoma" w:cs="Tahoma"/>
          <w:sz w:val="22"/>
          <w:szCs w:val="22"/>
          <w:lang w:eastAsia="en-GB"/>
        </w:rPr>
      </w:pPr>
    </w:p>
    <w:sectPr w:rsidR="00BF3114" w:rsidRPr="005A38A1" w:rsidSect="001310AB">
      <w:headerReference w:type="default" r:id="rId8"/>
      <w:footerReference w:type="default" r:id="rId9"/>
      <w:pgSz w:w="11906" w:h="16838"/>
      <w:pgMar w:top="1440"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D9FA7" w14:textId="77777777" w:rsidR="0023047D" w:rsidRDefault="0023047D" w:rsidP="00DE09E4">
      <w:r>
        <w:separator/>
      </w:r>
    </w:p>
  </w:endnote>
  <w:endnote w:type="continuationSeparator" w:id="0">
    <w:p w14:paraId="6EF40870" w14:textId="77777777" w:rsidR="0023047D" w:rsidRDefault="0023047D" w:rsidP="00D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71796"/>
      <w:docPartObj>
        <w:docPartGallery w:val="Page Numbers (Bottom of Page)"/>
        <w:docPartUnique/>
      </w:docPartObj>
    </w:sdtPr>
    <w:sdtEndPr>
      <w:rPr>
        <w:noProof/>
      </w:rPr>
    </w:sdtEndPr>
    <w:sdtContent>
      <w:p w14:paraId="05EF1E49" w14:textId="77777777" w:rsidR="0017216C" w:rsidRDefault="0017216C">
        <w:pPr>
          <w:pStyle w:val="Footer"/>
          <w:jc w:val="center"/>
        </w:pPr>
        <w:r>
          <w:fldChar w:fldCharType="begin"/>
        </w:r>
        <w:r>
          <w:instrText xml:space="preserve"> PAGE   \* MERGEFORMAT </w:instrText>
        </w:r>
        <w:r>
          <w:fldChar w:fldCharType="separate"/>
        </w:r>
        <w:r w:rsidR="00211CF5">
          <w:rPr>
            <w:noProof/>
          </w:rPr>
          <w:t>1</w:t>
        </w:r>
        <w:r>
          <w:rPr>
            <w:noProof/>
          </w:rPr>
          <w:fldChar w:fldCharType="end"/>
        </w:r>
      </w:p>
    </w:sdtContent>
  </w:sdt>
  <w:p w14:paraId="41698B32" w14:textId="77777777" w:rsidR="0017216C" w:rsidRDefault="00172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274D6" w14:textId="77777777" w:rsidR="0023047D" w:rsidRDefault="0023047D" w:rsidP="00DE09E4">
      <w:r>
        <w:separator/>
      </w:r>
    </w:p>
  </w:footnote>
  <w:footnote w:type="continuationSeparator" w:id="0">
    <w:p w14:paraId="5DF78E66" w14:textId="77777777" w:rsidR="0023047D" w:rsidRDefault="0023047D" w:rsidP="00DE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FF1C0" w14:textId="77777777" w:rsidR="00E06097" w:rsidRDefault="00FB6BC9" w:rsidP="00DE09E4">
    <w:pPr>
      <w:pStyle w:val="Header"/>
      <w:rPr>
        <w:szCs w:val="32"/>
      </w:rPr>
    </w:pPr>
    <w:r w:rsidRPr="00995ECA">
      <w:rPr>
        <w:b/>
        <w:color w:val="FF0000"/>
        <w:szCs w:val="32"/>
      </w:rPr>
      <w:t>Insert Club Logo</w:t>
    </w:r>
    <w:r w:rsidR="00E06097">
      <w:rPr>
        <w:szCs w:val="32"/>
      </w:rPr>
      <w:tab/>
    </w:r>
    <w:r w:rsidR="00E06097">
      <w:rPr>
        <w:szCs w:val="32"/>
      </w:rPr>
      <w:tab/>
    </w:r>
    <w:r>
      <w:rPr>
        <w:noProof/>
        <w:lang w:val="en-US"/>
      </w:rPr>
      <w:drawing>
        <wp:inline distT="0" distB="0" distL="0" distR="0" wp14:anchorId="76FE28D2" wp14:editId="0F7106CA">
          <wp:extent cx="904875" cy="904875"/>
          <wp:effectExtent l="0" t="0" r="9525" b="9525"/>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1AA1823" w14:textId="77777777" w:rsidR="00E06097" w:rsidRDefault="00E060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85"/>
    <w:multiLevelType w:val="hybridMultilevel"/>
    <w:tmpl w:val="7F6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648FB"/>
    <w:multiLevelType w:val="multilevel"/>
    <w:tmpl w:val="F6E8AE42"/>
    <w:lvl w:ilvl="0">
      <w:start w:val="1"/>
      <w:numFmt w:val="bullet"/>
      <w:lvlText w:val=""/>
      <w:lvlJc w:val="left"/>
      <w:pPr>
        <w:tabs>
          <w:tab w:val="num" w:pos="720"/>
        </w:tabs>
        <w:ind w:left="720" w:hanging="360"/>
      </w:pPr>
      <w:rPr>
        <w:rFonts w:ascii="Wingdings" w:hAnsi="Wingdings"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D5331"/>
    <w:multiLevelType w:val="hybridMultilevel"/>
    <w:tmpl w:val="36FE0B44"/>
    <w:lvl w:ilvl="0" w:tplc="97DC55CE">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nsid w:val="1A601A5A"/>
    <w:multiLevelType w:val="hybridMultilevel"/>
    <w:tmpl w:val="2B2A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2FF1"/>
    <w:multiLevelType w:val="multilevel"/>
    <w:tmpl w:val="CDA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02581"/>
    <w:multiLevelType w:val="multilevel"/>
    <w:tmpl w:val="FCF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C51FC5"/>
    <w:multiLevelType w:val="multilevel"/>
    <w:tmpl w:val="0CA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01D0"/>
    <w:multiLevelType w:val="hybridMultilevel"/>
    <w:tmpl w:val="4BDED0E0"/>
    <w:lvl w:ilvl="0" w:tplc="7F7EA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C73467"/>
    <w:multiLevelType w:val="hybridMultilevel"/>
    <w:tmpl w:val="4252BC72"/>
    <w:lvl w:ilvl="0" w:tplc="C1B0030C">
      <w:start w:val="1"/>
      <w:numFmt w:val="bullet"/>
      <w:lvlText w:val=""/>
      <w:lvlJc w:val="left"/>
      <w:pPr>
        <w:ind w:left="3555" w:hanging="360"/>
      </w:pPr>
      <w:rPr>
        <w:rFonts w:ascii="Wingdings" w:hAnsi="Wingdings" w:hint="default"/>
        <w:sz w:val="22"/>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9">
    <w:nsid w:val="37824043"/>
    <w:multiLevelType w:val="hybridMultilevel"/>
    <w:tmpl w:val="0854BAE0"/>
    <w:lvl w:ilvl="0" w:tplc="C9C4E094">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F32668"/>
    <w:multiLevelType w:val="hybridMultilevel"/>
    <w:tmpl w:val="3CE0D404"/>
    <w:lvl w:ilvl="0" w:tplc="C7E2DC7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D97964"/>
    <w:multiLevelType w:val="hybridMultilevel"/>
    <w:tmpl w:val="6214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4674C"/>
    <w:multiLevelType w:val="hybridMultilevel"/>
    <w:tmpl w:val="4C48EE62"/>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638F6"/>
    <w:multiLevelType w:val="hybridMultilevel"/>
    <w:tmpl w:val="D24AD616"/>
    <w:lvl w:ilvl="0" w:tplc="C1B0030C">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E401EF"/>
    <w:multiLevelType w:val="hybridMultilevel"/>
    <w:tmpl w:val="9B6E4B40"/>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4AF853B2"/>
    <w:multiLevelType w:val="hybridMultilevel"/>
    <w:tmpl w:val="B3FAEE46"/>
    <w:lvl w:ilvl="0" w:tplc="97DC55CE">
      <w:start w:val="1"/>
      <w:numFmt w:val="bullet"/>
      <w:lvlText w:val=""/>
      <w:lvlJc w:val="left"/>
      <w:pPr>
        <w:tabs>
          <w:tab w:val="num" w:pos="531"/>
        </w:tabs>
        <w:ind w:left="531" w:hanging="360"/>
      </w:pPr>
      <w:rPr>
        <w:rFonts w:ascii="Wingdings" w:hAnsi="Wingdings" w:hint="default"/>
      </w:rPr>
    </w:lvl>
    <w:lvl w:ilvl="1" w:tplc="04090003" w:tentative="1">
      <w:start w:val="1"/>
      <w:numFmt w:val="bullet"/>
      <w:lvlText w:val="o"/>
      <w:lvlJc w:val="left"/>
      <w:pPr>
        <w:tabs>
          <w:tab w:val="num" w:pos="1798"/>
        </w:tabs>
        <w:ind w:left="1798" w:hanging="360"/>
      </w:pPr>
      <w:rPr>
        <w:rFonts w:ascii="Courier New" w:hAnsi="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6">
    <w:nsid w:val="4C023088"/>
    <w:multiLevelType w:val="hybridMultilevel"/>
    <w:tmpl w:val="02F6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C92C4F"/>
    <w:multiLevelType w:val="hybridMultilevel"/>
    <w:tmpl w:val="229C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2C4163"/>
    <w:multiLevelType w:val="hybridMultilevel"/>
    <w:tmpl w:val="77A0A518"/>
    <w:lvl w:ilvl="0" w:tplc="C1B0030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326CB"/>
    <w:multiLevelType w:val="hybridMultilevel"/>
    <w:tmpl w:val="E94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705D13"/>
    <w:multiLevelType w:val="hybridMultilevel"/>
    <w:tmpl w:val="E740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9E37B6"/>
    <w:multiLevelType w:val="multilevel"/>
    <w:tmpl w:val="225C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F250F6"/>
    <w:multiLevelType w:val="hybridMultilevel"/>
    <w:tmpl w:val="4CA2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566477"/>
    <w:multiLevelType w:val="hybridMultilevel"/>
    <w:tmpl w:val="B616168E"/>
    <w:lvl w:ilvl="0" w:tplc="D4D23E7E">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nsid w:val="5FC00C96"/>
    <w:multiLevelType w:val="multilevel"/>
    <w:tmpl w:val="FF38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F2023E"/>
    <w:multiLevelType w:val="hybridMultilevel"/>
    <w:tmpl w:val="75E416CA"/>
    <w:lvl w:ilvl="0" w:tplc="C7E2DC7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341E8D"/>
    <w:multiLevelType w:val="hybridMultilevel"/>
    <w:tmpl w:val="6B54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BD7B05"/>
    <w:multiLevelType w:val="hybridMultilevel"/>
    <w:tmpl w:val="6F4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EF2F56"/>
    <w:multiLevelType w:val="hybridMultilevel"/>
    <w:tmpl w:val="5C44326E"/>
    <w:lvl w:ilvl="0" w:tplc="C6762FB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F30FE8"/>
    <w:multiLevelType w:val="hybridMultilevel"/>
    <w:tmpl w:val="4A9A6B74"/>
    <w:lvl w:ilvl="0" w:tplc="C1B0030C">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FFD0003"/>
    <w:multiLevelType w:val="hybridMultilevel"/>
    <w:tmpl w:val="526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757D2E"/>
    <w:multiLevelType w:val="hybridMultilevel"/>
    <w:tmpl w:val="5890D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CB5013"/>
    <w:multiLevelType w:val="hybridMultilevel"/>
    <w:tmpl w:val="5AD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3A7CF6"/>
    <w:multiLevelType w:val="multilevel"/>
    <w:tmpl w:val="760C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E46941"/>
    <w:multiLevelType w:val="hybridMultilevel"/>
    <w:tmpl w:val="86E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9E43A3"/>
    <w:multiLevelType w:val="hybridMultilevel"/>
    <w:tmpl w:val="FE22FDC4"/>
    <w:lvl w:ilvl="0" w:tplc="7B666902">
      <w:start w:val="1"/>
      <w:numFmt w:val="bullet"/>
      <w:lvlText w:val=""/>
      <w:lvlJc w:val="left"/>
      <w:pPr>
        <w:tabs>
          <w:tab w:val="num" w:pos="531"/>
        </w:tabs>
        <w:ind w:left="171" w:firstLine="0"/>
      </w:pPr>
      <w:rPr>
        <w:rFonts w:ascii="Wingdings" w:hAnsi="Wingdings" w:hint="default"/>
      </w:rPr>
    </w:lvl>
    <w:lvl w:ilvl="1" w:tplc="7F7EABC4">
      <w:start w:val="1"/>
      <w:numFmt w:val="bullet"/>
      <w:lvlText w:val=""/>
      <w:lvlJc w:val="left"/>
      <w:pPr>
        <w:tabs>
          <w:tab w:val="num" w:pos="891"/>
        </w:tabs>
        <w:ind w:left="891" w:hanging="360"/>
      </w:pPr>
      <w:rPr>
        <w:rFonts w:ascii="Wingdings" w:hAnsi="Wingdings" w:hint="default"/>
      </w:rPr>
    </w:lvl>
    <w:lvl w:ilvl="2" w:tplc="0409001B" w:tentative="1">
      <w:start w:val="1"/>
      <w:numFmt w:val="lowerRoman"/>
      <w:lvlText w:val="%3."/>
      <w:lvlJc w:val="right"/>
      <w:pPr>
        <w:tabs>
          <w:tab w:val="num" w:pos="1611"/>
        </w:tabs>
        <w:ind w:left="1611" w:hanging="180"/>
      </w:pPr>
    </w:lvl>
    <w:lvl w:ilvl="3" w:tplc="0409000F" w:tentative="1">
      <w:start w:val="1"/>
      <w:numFmt w:val="decimal"/>
      <w:lvlText w:val="%4."/>
      <w:lvlJc w:val="left"/>
      <w:pPr>
        <w:tabs>
          <w:tab w:val="num" w:pos="2331"/>
        </w:tabs>
        <w:ind w:left="2331" w:hanging="360"/>
      </w:pPr>
    </w:lvl>
    <w:lvl w:ilvl="4" w:tplc="04090019" w:tentative="1">
      <w:start w:val="1"/>
      <w:numFmt w:val="lowerLetter"/>
      <w:lvlText w:val="%5."/>
      <w:lvlJc w:val="left"/>
      <w:pPr>
        <w:tabs>
          <w:tab w:val="num" w:pos="3051"/>
        </w:tabs>
        <w:ind w:left="3051" w:hanging="360"/>
      </w:pPr>
    </w:lvl>
    <w:lvl w:ilvl="5" w:tplc="0409001B" w:tentative="1">
      <w:start w:val="1"/>
      <w:numFmt w:val="lowerRoman"/>
      <w:lvlText w:val="%6."/>
      <w:lvlJc w:val="right"/>
      <w:pPr>
        <w:tabs>
          <w:tab w:val="num" w:pos="3771"/>
        </w:tabs>
        <w:ind w:left="3771" w:hanging="180"/>
      </w:pPr>
    </w:lvl>
    <w:lvl w:ilvl="6" w:tplc="0409000F" w:tentative="1">
      <w:start w:val="1"/>
      <w:numFmt w:val="decimal"/>
      <w:lvlText w:val="%7."/>
      <w:lvlJc w:val="left"/>
      <w:pPr>
        <w:tabs>
          <w:tab w:val="num" w:pos="4491"/>
        </w:tabs>
        <w:ind w:left="4491" w:hanging="360"/>
      </w:pPr>
    </w:lvl>
    <w:lvl w:ilvl="7" w:tplc="04090019" w:tentative="1">
      <w:start w:val="1"/>
      <w:numFmt w:val="lowerLetter"/>
      <w:lvlText w:val="%8."/>
      <w:lvlJc w:val="left"/>
      <w:pPr>
        <w:tabs>
          <w:tab w:val="num" w:pos="5211"/>
        </w:tabs>
        <w:ind w:left="5211" w:hanging="360"/>
      </w:pPr>
    </w:lvl>
    <w:lvl w:ilvl="8" w:tplc="0409001B" w:tentative="1">
      <w:start w:val="1"/>
      <w:numFmt w:val="lowerRoman"/>
      <w:lvlText w:val="%9."/>
      <w:lvlJc w:val="right"/>
      <w:pPr>
        <w:tabs>
          <w:tab w:val="num" w:pos="5931"/>
        </w:tabs>
        <w:ind w:left="5931" w:hanging="180"/>
      </w:pPr>
    </w:lvl>
  </w:abstractNum>
  <w:abstractNum w:abstractNumId="36">
    <w:nsid w:val="7BAD793A"/>
    <w:multiLevelType w:val="hybridMultilevel"/>
    <w:tmpl w:val="F7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CC0828"/>
    <w:multiLevelType w:val="hybridMultilevel"/>
    <w:tmpl w:val="216EE2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7D3F3D0D"/>
    <w:multiLevelType w:val="hybridMultilevel"/>
    <w:tmpl w:val="CA98D776"/>
    <w:lvl w:ilvl="0" w:tplc="6958BBE2">
      <w:start w:val="1"/>
      <w:numFmt w:val="bullet"/>
      <w:lvlText w:val=""/>
      <w:lvlJc w:val="left"/>
      <w:pPr>
        <w:tabs>
          <w:tab w:val="num" w:pos="-491"/>
        </w:tabs>
        <w:ind w:left="-49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4"/>
  </w:num>
  <w:num w:numId="4">
    <w:abstractNumId w:val="33"/>
  </w:num>
  <w:num w:numId="5">
    <w:abstractNumId w:val="21"/>
  </w:num>
  <w:num w:numId="6">
    <w:abstractNumId w:val="6"/>
  </w:num>
  <w:num w:numId="7">
    <w:abstractNumId w:val="12"/>
  </w:num>
  <w:num w:numId="8">
    <w:abstractNumId w:val="29"/>
  </w:num>
  <w:num w:numId="9">
    <w:abstractNumId w:val="13"/>
  </w:num>
  <w:num w:numId="10">
    <w:abstractNumId w:val="8"/>
  </w:num>
  <w:num w:numId="11">
    <w:abstractNumId w:val="1"/>
  </w:num>
  <w:num w:numId="12">
    <w:abstractNumId w:val="35"/>
  </w:num>
  <w:num w:numId="13">
    <w:abstractNumId w:val="2"/>
  </w:num>
  <w:num w:numId="14">
    <w:abstractNumId w:val="15"/>
  </w:num>
  <w:num w:numId="15">
    <w:abstractNumId w:val="7"/>
  </w:num>
  <w:num w:numId="16">
    <w:abstractNumId w:val="4"/>
  </w:num>
  <w:num w:numId="17">
    <w:abstractNumId w:val="27"/>
  </w:num>
  <w:num w:numId="18">
    <w:abstractNumId w:val="19"/>
  </w:num>
  <w:num w:numId="19">
    <w:abstractNumId w:val="26"/>
  </w:num>
  <w:num w:numId="20">
    <w:abstractNumId w:val="30"/>
  </w:num>
  <w:num w:numId="21">
    <w:abstractNumId w:val="32"/>
  </w:num>
  <w:num w:numId="22">
    <w:abstractNumId w:val="36"/>
  </w:num>
  <w:num w:numId="23">
    <w:abstractNumId w:val="34"/>
  </w:num>
  <w:num w:numId="24">
    <w:abstractNumId w:val="17"/>
  </w:num>
  <w:num w:numId="25">
    <w:abstractNumId w:val="18"/>
  </w:num>
  <w:num w:numId="26">
    <w:abstractNumId w:val="9"/>
  </w:num>
  <w:num w:numId="27">
    <w:abstractNumId w:val="10"/>
  </w:num>
  <w:num w:numId="28">
    <w:abstractNumId w:val="25"/>
  </w:num>
  <w:num w:numId="29">
    <w:abstractNumId w:val="28"/>
  </w:num>
  <w:num w:numId="30">
    <w:abstractNumId w:val="22"/>
  </w:num>
  <w:num w:numId="31">
    <w:abstractNumId w:val="16"/>
  </w:num>
  <w:num w:numId="32">
    <w:abstractNumId w:val="20"/>
  </w:num>
  <w:num w:numId="33">
    <w:abstractNumId w:val="0"/>
  </w:num>
  <w:num w:numId="34">
    <w:abstractNumId w:val="38"/>
  </w:num>
  <w:num w:numId="35">
    <w:abstractNumId w:val="23"/>
  </w:num>
  <w:num w:numId="36">
    <w:abstractNumId w:val="14"/>
  </w:num>
  <w:num w:numId="37">
    <w:abstractNumId w:val="37"/>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E4"/>
    <w:rsid w:val="000447AE"/>
    <w:rsid w:val="0004772D"/>
    <w:rsid w:val="000609EA"/>
    <w:rsid w:val="00073E3A"/>
    <w:rsid w:val="00083309"/>
    <w:rsid w:val="000D2925"/>
    <w:rsid w:val="000F3F2A"/>
    <w:rsid w:val="00130C78"/>
    <w:rsid w:val="001310AB"/>
    <w:rsid w:val="001475E4"/>
    <w:rsid w:val="0017216C"/>
    <w:rsid w:val="00174012"/>
    <w:rsid w:val="00175FE8"/>
    <w:rsid w:val="00196B73"/>
    <w:rsid w:val="001B0027"/>
    <w:rsid w:val="001E0111"/>
    <w:rsid w:val="00211CF5"/>
    <w:rsid w:val="0023047D"/>
    <w:rsid w:val="00255DF4"/>
    <w:rsid w:val="00296644"/>
    <w:rsid w:val="002A291F"/>
    <w:rsid w:val="002E45AE"/>
    <w:rsid w:val="002E59B5"/>
    <w:rsid w:val="00301DBD"/>
    <w:rsid w:val="0033319E"/>
    <w:rsid w:val="00354330"/>
    <w:rsid w:val="00362C69"/>
    <w:rsid w:val="003E4956"/>
    <w:rsid w:val="003F18F4"/>
    <w:rsid w:val="00412F12"/>
    <w:rsid w:val="00455DDA"/>
    <w:rsid w:val="00466EA1"/>
    <w:rsid w:val="00470343"/>
    <w:rsid w:val="004C1648"/>
    <w:rsid w:val="0051154D"/>
    <w:rsid w:val="0052416C"/>
    <w:rsid w:val="00591B21"/>
    <w:rsid w:val="005A38A1"/>
    <w:rsid w:val="005B1380"/>
    <w:rsid w:val="005D71A0"/>
    <w:rsid w:val="00626894"/>
    <w:rsid w:val="00645055"/>
    <w:rsid w:val="006923FD"/>
    <w:rsid w:val="006A4CF0"/>
    <w:rsid w:val="00734D27"/>
    <w:rsid w:val="00760D36"/>
    <w:rsid w:val="00780BDD"/>
    <w:rsid w:val="007823A3"/>
    <w:rsid w:val="00785A24"/>
    <w:rsid w:val="00825A59"/>
    <w:rsid w:val="00850B05"/>
    <w:rsid w:val="00853A2D"/>
    <w:rsid w:val="00882444"/>
    <w:rsid w:val="008B5F51"/>
    <w:rsid w:val="008D3A19"/>
    <w:rsid w:val="009160F1"/>
    <w:rsid w:val="00927D8C"/>
    <w:rsid w:val="00983F32"/>
    <w:rsid w:val="00995ECA"/>
    <w:rsid w:val="00A05578"/>
    <w:rsid w:val="00A12BE8"/>
    <w:rsid w:val="00A50927"/>
    <w:rsid w:val="00A92C0E"/>
    <w:rsid w:val="00B07166"/>
    <w:rsid w:val="00B23F73"/>
    <w:rsid w:val="00B5206B"/>
    <w:rsid w:val="00B55985"/>
    <w:rsid w:val="00B76BCC"/>
    <w:rsid w:val="00B81430"/>
    <w:rsid w:val="00BB074C"/>
    <w:rsid w:val="00BC01D9"/>
    <w:rsid w:val="00BF3114"/>
    <w:rsid w:val="00BF7133"/>
    <w:rsid w:val="00BF71CD"/>
    <w:rsid w:val="00BF77B4"/>
    <w:rsid w:val="00C3187A"/>
    <w:rsid w:val="00C336B5"/>
    <w:rsid w:val="00C45014"/>
    <w:rsid w:val="00C5720A"/>
    <w:rsid w:val="00D175A4"/>
    <w:rsid w:val="00DB738D"/>
    <w:rsid w:val="00DC593B"/>
    <w:rsid w:val="00DE09E4"/>
    <w:rsid w:val="00E06097"/>
    <w:rsid w:val="00E1138C"/>
    <w:rsid w:val="00E22816"/>
    <w:rsid w:val="00E5120E"/>
    <w:rsid w:val="00E564F3"/>
    <w:rsid w:val="00E57C63"/>
    <w:rsid w:val="00E82CDF"/>
    <w:rsid w:val="00E9065A"/>
    <w:rsid w:val="00EB3583"/>
    <w:rsid w:val="00EC28E0"/>
    <w:rsid w:val="00EC4127"/>
    <w:rsid w:val="00EC6D7D"/>
    <w:rsid w:val="00ED332F"/>
    <w:rsid w:val="00EE3257"/>
    <w:rsid w:val="00F20BAC"/>
    <w:rsid w:val="00F7494C"/>
    <w:rsid w:val="00FB62AA"/>
    <w:rsid w:val="00FB6BC9"/>
    <w:rsid w:val="00FE2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0A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1705">
      <w:bodyDiv w:val="1"/>
      <w:marLeft w:val="0"/>
      <w:marRight w:val="0"/>
      <w:marTop w:val="0"/>
      <w:marBottom w:val="0"/>
      <w:divBdr>
        <w:top w:val="none" w:sz="0" w:space="0" w:color="auto"/>
        <w:left w:val="none" w:sz="0" w:space="0" w:color="auto"/>
        <w:bottom w:val="none" w:sz="0" w:space="0" w:color="auto"/>
        <w:right w:val="none" w:sz="0" w:space="0" w:color="auto"/>
      </w:divBdr>
    </w:div>
    <w:div w:id="1817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Ashe</dc:creator>
  <cp:lastModifiedBy>Casey Elkins</cp:lastModifiedBy>
  <cp:revision>8</cp:revision>
  <cp:lastPrinted>2014-04-08T11:34:00Z</cp:lastPrinted>
  <dcterms:created xsi:type="dcterms:W3CDTF">2016-08-17T13:10:00Z</dcterms:created>
  <dcterms:modified xsi:type="dcterms:W3CDTF">2016-08-17T13:18:00Z</dcterms:modified>
</cp:coreProperties>
</file>